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AF" w:rsidRDefault="00DD3054" w:rsidP="00DD3054">
      <w:pPr>
        <w:jc w:val="center"/>
        <w:rPr>
          <w:rFonts w:ascii="方正小标宋简体" w:eastAsia="方正小标宋简体" w:hAnsi="宋体" w:cs="Times New Roman"/>
          <w:sz w:val="44"/>
          <w:szCs w:val="44"/>
        </w:rPr>
      </w:pPr>
      <w:bookmarkStart w:id="0" w:name="_GoBack"/>
      <w:r w:rsidRPr="00881FAF">
        <w:rPr>
          <w:rFonts w:ascii="方正小标宋简体" w:eastAsia="方正小标宋简体" w:hAnsi="宋体" w:cs="Times New Roman" w:hint="eastAsia"/>
          <w:sz w:val="44"/>
          <w:szCs w:val="44"/>
        </w:rPr>
        <w:t>关于组织开展2017</w:t>
      </w:r>
      <w:r w:rsidR="005D730A">
        <w:rPr>
          <w:rFonts w:ascii="方正小标宋简体" w:eastAsia="方正小标宋简体" w:hAnsi="宋体" w:cs="Times New Roman" w:hint="eastAsia"/>
          <w:sz w:val="44"/>
          <w:szCs w:val="44"/>
        </w:rPr>
        <w:t>年</w:t>
      </w:r>
      <w:r w:rsidRPr="00881FAF">
        <w:rPr>
          <w:rFonts w:ascii="方正小标宋简体" w:eastAsia="方正小标宋简体" w:hAnsi="宋体" w:cs="Times New Roman" w:hint="eastAsia"/>
          <w:sz w:val="44"/>
          <w:szCs w:val="44"/>
        </w:rPr>
        <w:t>同济大学“扬帆奖”</w:t>
      </w:r>
    </w:p>
    <w:p w:rsidR="00C11230" w:rsidRPr="00881FAF" w:rsidRDefault="00DD3054" w:rsidP="00DD3054">
      <w:pPr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881FAF">
        <w:rPr>
          <w:rFonts w:ascii="方正小标宋简体" w:eastAsia="方正小标宋简体" w:hAnsi="宋体" w:cs="Times New Roman" w:hint="eastAsia"/>
          <w:sz w:val="44"/>
          <w:szCs w:val="44"/>
        </w:rPr>
        <w:t>评选与表彰工作的通知</w:t>
      </w:r>
    </w:p>
    <w:p w:rsidR="00DD3054" w:rsidRDefault="00DD3054"/>
    <w:p w:rsidR="00E55ADA" w:rsidRPr="00A942BF" w:rsidRDefault="00ED53BE" w:rsidP="00E55ADA">
      <w:pPr>
        <w:spacing w:line="584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为进一步</w:t>
      </w:r>
      <w:r w:rsidR="00E55ADA" w:rsidRPr="00A942BF">
        <w:rPr>
          <w:rFonts w:ascii="仿宋_GB2312" w:eastAsia="仿宋_GB2312" w:hAnsi="宋体" w:hint="eastAsia"/>
          <w:sz w:val="32"/>
          <w:szCs w:val="32"/>
        </w:rPr>
        <w:t>贯彻落实</w:t>
      </w:r>
      <w:r w:rsidR="009E0F19" w:rsidRPr="00A942BF">
        <w:rPr>
          <w:rFonts w:ascii="仿宋_GB2312" w:eastAsia="仿宋_GB2312" w:hAnsi="宋体" w:hint="eastAsia"/>
          <w:sz w:val="32"/>
          <w:szCs w:val="32"/>
        </w:rPr>
        <w:t>《国务院关于进一步做好普通高等学校毕业生就业工作的通知》(国发〔2011〕16号)，《</w:t>
      </w:r>
      <w:r w:rsidR="009E0F19" w:rsidRPr="00A942BF">
        <w:rPr>
          <w:rFonts w:ascii="仿宋_GB2312" w:eastAsia="仿宋_GB2312" w:hAnsi="宋体"/>
          <w:sz w:val="32"/>
          <w:szCs w:val="32"/>
        </w:rPr>
        <w:t>关于进一步引导和鼓励高校毕业生到基层工作的意见</w:t>
      </w:r>
      <w:r w:rsidR="009E0F19" w:rsidRPr="00A942BF">
        <w:rPr>
          <w:rFonts w:ascii="仿宋_GB2312" w:eastAsia="仿宋_GB2312" w:hAnsi="宋体" w:hint="eastAsia"/>
          <w:sz w:val="32"/>
          <w:szCs w:val="32"/>
        </w:rPr>
        <w:t>》（中办发〔2016〕79号）</w:t>
      </w:r>
      <w:r w:rsidR="009E0F19">
        <w:rPr>
          <w:rFonts w:ascii="仿宋_GB2312" w:eastAsia="仿宋_GB2312" w:hAnsi="宋体" w:hint="eastAsia"/>
          <w:sz w:val="32"/>
          <w:szCs w:val="32"/>
        </w:rPr>
        <w:t>等</w:t>
      </w:r>
      <w:r w:rsidR="00E55ADA" w:rsidRPr="00A942BF">
        <w:rPr>
          <w:rFonts w:ascii="仿宋_GB2312" w:eastAsia="仿宋_GB2312" w:hAnsi="宋体" w:hint="eastAsia"/>
          <w:sz w:val="32"/>
          <w:szCs w:val="32"/>
        </w:rPr>
        <w:t>文件要求及全国高校思想政治工作会议精神，引导毕业生赴基层、重点领域就业创业，支持毕业生</w:t>
      </w:r>
      <w:r w:rsidR="00E55ADA">
        <w:rPr>
          <w:rFonts w:ascii="仿宋_GB2312" w:eastAsia="仿宋_GB2312" w:hAnsi="宋体" w:hint="eastAsia"/>
          <w:sz w:val="32"/>
          <w:szCs w:val="32"/>
        </w:rPr>
        <w:t>在服务国家与奉献社会的就业创业过程中获得个人的成长与成才，现</w:t>
      </w:r>
      <w:r w:rsidR="009E0F19">
        <w:rPr>
          <w:rFonts w:ascii="仿宋_GB2312" w:eastAsia="仿宋_GB2312" w:hAnsi="宋体" w:hint="eastAsia"/>
          <w:sz w:val="32"/>
          <w:szCs w:val="32"/>
        </w:rPr>
        <w:t>结合学校</w:t>
      </w:r>
      <w:r w:rsidR="009E0F19" w:rsidRPr="00A942BF">
        <w:rPr>
          <w:rFonts w:ascii="仿宋_GB2312" w:eastAsia="仿宋_GB2312" w:hAnsi="宋体" w:hint="eastAsia"/>
          <w:sz w:val="32"/>
          <w:szCs w:val="32"/>
        </w:rPr>
        <w:t>实际情况，</w:t>
      </w:r>
      <w:r w:rsidR="009E0F19">
        <w:rPr>
          <w:rFonts w:ascii="仿宋_GB2312" w:eastAsia="仿宋_GB2312" w:hAnsi="宋体" w:hint="eastAsia"/>
          <w:sz w:val="32"/>
          <w:szCs w:val="32"/>
        </w:rPr>
        <w:t>根据</w:t>
      </w:r>
      <w:r w:rsidR="0072297D">
        <w:rPr>
          <w:rFonts w:ascii="仿宋_GB2312" w:eastAsia="仿宋_GB2312" w:hAnsi="宋体" w:hint="eastAsia"/>
          <w:sz w:val="32"/>
          <w:szCs w:val="32"/>
        </w:rPr>
        <w:t>《关于印发〈同济大学赴基层、重点领域就业创业优秀毕业生评选办法（扬帆奖）〉</w:t>
      </w:r>
      <w:r w:rsidR="0072297D" w:rsidRPr="0072297D">
        <w:rPr>
          <w:rFonts w:ascii="仿宋_GB2312" w:eastAsia="仿宋_GB2312" w:hAnsi="宋体" w:hint="eastAsia"/>
          <w:sz w:val="32"/>
          <w:szCs w:val="32"/>
        </w:rPr>
        <w:t>的通知</w:t>
      </w:r>
      <w:r w:rsidR="0072297D">
        <w:rPr>
          <w:rFonts w:ascii="仿宋_GB2312" w:eastAsia="仿宋_GB2312" w:hAnsi="宋体" w:hint="eastAsia"/>
          <w:sz w:val="32"/>
          <w:szCs w:val="32"/>
        </w:rPr>
        <w:t>》（同济学内</w:t>
      </w:r>
      <w:r w:rsidR="0072297D" w:rsidRPr="00A942BF">
        <w:rPr>
          <w:rFonts w:ascii="仿宋_GB2312" w:eastAsia="仿宋_GB2312" w:hAnsi="宋体" w:hint="eastAsia"/>
          <w:sz w:val="32"/>
          <w:szCs w:val="32"/>
        </w:rPr>
        <w:t>〔</w:t>
      </w:r>
      <w:r w:rsidR="0072297D">
        <w:rPr>
          <w:rFonts w:ascii="仿宋_GB2312" w:eastAsia="仿宋_GB2312" w:hAnsi="宋体" w:hint="eastAsia"/>
          <w:sz w:val="32"/>
          <w:szCs w:val="32"/>
        </w:rPr>
        <w:t>2017</w:t>
      </w:r>
      <w:r w:rsidR="0072297D" w:rsidRPr="00A942BF">
        <w:rPr>
          <w:rFonts w:ascii="仿宋_GB2312" w:eastAsia="仿宋_GB2312" w:hAnsi="宋体" w:hint="eastAsia"/>
          <w:sz w:val="32"/>
          <w:szCs w:val="32"/>
        </w:rPr>
        <w:t>〕</w:t>
      </w:r>
      <w:r w:rsidR="0072297D">
        <w:rPr>
          <w:rFonts w:ascii="仿宋_GB2312" w:eastAsia="仿宋_GB2312" w:hAnsi="宋体" w:hint="eastAsia"/>
          <w:sz w:val="32"/>
          <w:szCs w:val="32"/>
        </w:rPr>
        <w:t>2号）</w:t>
      </w:r>
      <w:r w:rsidR="009E0F19">
        <w:rPr>
          <w:rFonts w:ascii="仿宋_GB2312" w:eastAsia="仿宋_GB2312" w:hAnsi="宋体" w:hint="eastAsia"/>
          <w:sz w:val="32"/>
          <w:szCs w:val="32"/>
        </w:rPr>
        <w:t>等</w:t>
      </w:r>
      <w:r w:rsidR="00E55ADA">
        <w:rPr>
          <w:rFonts w:ascii="仿宋_GB2312" w:eastAsia="仿宋_GB2312" w:hAnsi="宋体" w:hint="eastAsia"/>
          <w:sz w:val="32"/>
          <w:szCs w:val="32"/>
        </w:rPr>
        <w:t>相关文件</w:t>
      </w:r>
      <w:r w:rsidR="009E0F19">
        <w:rPr>
          <w:rFonts w:ascii="仿宋_GB2312" w:eastAsia="仿宋_GB2312" w:hAnsi="宋体" w:hint="eastAsia"/>
          <w:sz w:val="32"/>
          <w:szCs w:val="32"/>
        </w:rPr>
        <w:t>，</w:t>
      </w:r>
      <w:r w:rsidR="00E55ADA">
        <w:rPr>
          <w:rFonts w:ascii="仿宋_GB2312" w:eastAsia="仿宋_GB2312" w:hAnsi="宋体" w:hint="eastAsia"/>
          <w:sz w:val="32"/>
          <w:szCs w:val="32"/>
        </w:rPr>
        <w:t>组织开展2017年同济大学“扬帆奖”评选与表彰工作</w:t>
      </w:r>
      <w:r w:rsidR="00E55ADA" w:rsidRPr="00A942BF">
        <w:rPr>
          <w:rFonts w:ascii="仿宋_GB2312" w:eastAsia="仿宋_GB2312" w:hAnsi="宋体" w:hint="eastAsia"/>
          <w:sz w:val="32"/>
          <w:szCs w:val="32"/>
        </w:rPr>
        <w:t>。</w:t>
      </w:r>
    </w:p>
    <w:p w:rsidR="00881FAF" w:rsidRPr="00A942BF" w:rsidRDefault="00881FAF" w:rsidP="00881FAF">
      <w:pPr>
        <w:pStyle w:val="a6"/>
        <w:numPr>
          <w:ilvl w:val="0"/>
          <w:numId w:val="1"/>
        </w:numPr>
        <w:spacing w:line="584" w:lineRule="exact"/>
        <w:rPr>
          <w:rFonts w:ascii="黑体" w:eastAsia="黑体" w:hAnsi="黑体"/>
          <w:sz w:val="32"/>
          <w:szCs w:val="28"/>
        </w:rPr>
      </w:pPr>
      <w:r w:rsidRPr="00A942BF">
        <w:rPr>
          <w:rFonts w:ascii="黑体" w:eastAsia="黑体" w:hAnsi="黑体" w:hint="eastAsia"/>
          <w:sz w:val="32"/>
          <w:szCs w:val="28"/>
        </w:rPr>
        <w:t>总体目标</w:t>
      </w:r>
    </w:p>
    <w:p w:rsidR="00881FAF" w:rsidRPr="00A942BF" w:rsidRDefault="00881FAF" w:rsidP="00881FAF">
      <w:pPr>
        <w:spacing w:line="584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942BF">
        <w:rPr>
          <w:rFonts w:ascii="仿宋_GB2312" w:eastAsia="仿宋_GB2312" w:hAnsi="宋体" w:hint="eastAsia"/>
          <w:sz w:val="32"/>
          <w:szCs w:val="32"/>
        </w:rPr>
        <w:t>高校毕业生是国家宝贵的人才资源，是现代化建设的重要生力军。习近平总书记在全国高校思想政治工作会议中提出“要鼓励高校学生把视线投向国家发展的航程，把汗水洒在艰苦创业的舞台，到基层去、到西部去、到祖国最需要的地方去，做成一番事业、做好一番事业。”</w:t>
      </w:r>
    </w:p>
    <w:p w:rsidR="00881FAF" w:rsidRPr="00A942BF" w:rsidRDefault="008F29D5" w:rsidP="00881FAF">
      <w:pPr>
        <w:spacing w:line="584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同济大学坚定不移地贯彻落实党中央、国务院的决策部署，以强化</w:t>
      </w:r>
      <w:r w:rsidR="00881FAF" w:rsidRPr="00A942BF">
        <w:rPr>
          <w:rFonts w:ascii="仿宋_GB2312" w:eastAsia="仿宋_GB2312" w:hAnsi="宋体" w:hint="eastAsia"/>
          <w:sz w:val="32"/>
          <w:szCs w:val="32"/>
        </w:rPr>
        <w:t>服务国家战略为导向、结合学校人才培养要求、推动毕业生更高质量就业与创业为工作目标，鼓励毕业生赴基层、重点领域建功立业，推动区域协调发展，服务经济社</w:t>
      </w:r>
      <w:r w:rsidR="00881FAF" w:rsidRPr="00A942BF">
        <w:rPr>
          <w:rFonts w:ascii="仿宋_GB2312" w:eastAsia="仿宋_GB2312" w:hAnsi="宋体" w:hint="eastAsia"/>
          <w:sz w:val="32"/>
          <w:szCs w:val="32"/>
        </w:rPr>
        <w:lastRenderedPageBreak/>
        <w:t>会发展。</w:t>
      </w:r>
    </w:p>
    <w:p w:rsidR="00881FAF" w:rsidRPr="00A942BF" w:rsidRDefault="00881FAF" w:rsidP="00881FAF">
      <w:pPr>
        <w:pStyle w:val="a5"/>
        <w:numPr>
          <w:ilvl w:val="0"/>
          <w:numId w:val="1"/>
        </w:numPr>
        <w:spacing w:line="584" w:lineRule="exact"/>
        <w:ind w:firstLineChars="0"/>
        <w:rPr>
          <w:rFonts w:ascii="黑体" w:eastAsia="黑体" w:hAnsi="黑体"/>
          <w:sz w:val="32"/>
          <w:szCs w:val="28"/>
        </w:rPr>
      </w:pPr>
      <w:r w:rsidRPr="00A942BF">
        <w:rPr>
          <w:rFonts w:ascii="黑体" w:eastAsia="黑体" w:hAnsi="黑体" w:hint="eastAsia"/>
          <w:sz w:val="32"/>
          <w:szCs w:val="28"/>
        </w:rPr>
        <w:t>申报条件</w:t>
      </w:r>
    </w:p>
    <w:p w:rsidR="00881FAF" w:rsidRPr="00A942BF" w:rsidRDefault="00291ADA" w:rsidP="00881FAF">
      <w:pPr>
        <w:spacing w:line="584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凡符合以下条件的同济大学国家计划内全日制非定向</w:t>
      </w:r>
      <w:r w:rsidR="00881FAF" w:rsidRPr="00A942BF">
        <w:rPr>
          <w:rFonts w:ascii="仿宋_GB2312" w:eastAsia="仿宋_GB2312" w:hAnsi="宋体" w:hint="eastAsia"/>
          <w:sz w:val="32"/>
          <w:szCs w:val="32"/>
        </w:rPr>
        <w:t>应届毕业生，均可申请本办法规定的奖励：</w:t>
      </w:r>
    </w:p>
    <w:p w:rsidR="00881FAF" w:rsidRPr="00A942BF" w:rsidRDefault="00881FAF" w:rsidP="00881FAF">
      <w:pPr>
        <w:pStyle w:val="a5"/>
        <w:widowControl/>
        <w:numPr>
          <w:ilvl w:val="0"/>
          <w:numId w:val="3"/>
        </w:numPr>
        <w:spacing w:line="584" w:lineRule="exact"/>
        <w:ind w:left="709" w:firstLineChars="0" w:hanging="709"/>
        <w:jc w:val="left"/>
        <w:rPr>
          <w:rFonts w:ascii="仿宋_GB2312" w:eastAsia="仿宋_GB2312" w:hAnsi="宋体"/>
          <w:sz w:val="32"/>
          <w:szCs w:val="32"/>
        </w:rPr>
      </w:pPr>
      <w:r w:rsidRPr="00A942BF">
        <w:rPr>
          <w:rFonts w:ascii="仿宋_GB2312" w:eastAsia="仿宋_GB2312" w:hAnsi="宋体" w:hint="eastAsia"/>
          <w:sz w:val="32"/>
          <w:szCs w:val="32"/>
        </w:rPr>
        <w:t>拥护中国共产党的领导，热爱祖国，遵守宪法和法律；</w:t>
      </w:r>
    </w:p>
    <w:p w:rsidR="00881FAF" w:rsidRPr="00A942BF" w:rsidRDefault="00881FAF" w:rsidP="00881FAF">
      <w:pPr>
        <w:pStyle w:val="a5"/>
        <w:widowControl/>
        <w:numPr>
          <w:ilvl w:val="0"/>
          <w:numId w:val="3"/>
        </w:numPr>
        <w:spacing w:line="584" w:lineRule="exact"/>
        <w:ind w:left="709" w:firstLineChars="0" w:hanging="709"/>
        <w:rPr>
          <w:rFonts w:ascii="仿宋_GB2312" w:eastAsia="仿宋_GB2312" w:hAnsi="宋体"/>
          <w:sz w:val="32"/>
          <w:szCs w:val="32"/>
        </w:rPr>
      </w:pPr>
      <w:r w:rsidRPr="00A942BF">
        <w:rPr>
          <w:rFonts w:ascii="仿宋_GB2312" w:eastAsia="仿宋_GB2312" w:hAnsi="宋体" w:hint="eastAsia"/>
          <w:sz w:val="32"/>
          <w:szCs w:val="32"/>
        </w:rPr>
        <w:t>在校期间遵守学校各项规章制度，认真学习，诚实守信，道德品质良好，未受过任何处分；</w:t>
      </w:r>
    </w:p>
    <w:p w:rsidR="00881FAF" w:rsidRPr="00A942BF" w:rsidRDefault="00881FAF" w:rsidP="00881FAF">
      <w:pPr>
        <w:pStyle w:val="a5"/>
        <w:widowControl/>
        <w:numPr>
          <w:ilvl w:val="0"/>
          <w:numId w:val="3"/>
        </w:numPr>
        <w:spacing w:line="584" w:lineRule="exact"/>
        <w:ind w:left="709" w:firstLineChars="0" w:hanging="709"/>
        <w:jc w:val="left"/>
        <w:rPr>
          <w:rFonts w:ascii="仿宋_GB2312" w:eastAsia="仿宋_GB2312" w:hAnsi="宋体"/>
          <w:sz w:val="32"/>
          <w:szCs w:val="32"/>
        </w:rPr>
      </w:pPr>
      <w:r w:rsidRPr="00A942BF">
        <w:rPr>
          <w:rFonts w:ascii="仿宋_GB2312" w:eastAsia="仿宋_GB2312" w:hAnsi="宋体" w:hint="eastAsia"/>
          <w:sz w:val="32"/>
          <w:szCs w:val="32"/>
        </w:rPr>
        <w:t>毕业时，自愿到基层单位或学校重点引导单位工作，并已签订就业协议；</w:t>
      </w:r>
      <w:r w:rsidRPr="00A942BF">
        <w:rPr>
          <w:rFonts w:ascii="仿宋_GB2312" w:eastAsia="仿宋_GB2312" w:hAnsi="宋体"/>
          <w:sz w:val="32"/>
          <w:szCs w:val="32"/>
        </w:rPr>
        <w:t xml:space="preserve"> </w:t>
      </w:r>
    </w:p>
    <w:p w:rsidR="00881FAF" w:rsidRPr="00A942BF" w:rsidRDefault="00881FAF" w:rsidP="00881FAF">
      <w:pPr>
        <w:pStyle w:val="a5"/>
        <w:numPr>
          <w:ilvl w:val="0"/>
          <w:numId w:val="3"/>
        </w:numPr>
        <w:spacing w:line="584" w:lineRule="exact"/>
        <w:ind w:left="709" w:firstLineChars="0" w:hanging="709"/>
        <w:rPr>
          <w:rFonts w:ascii="仿宋_GB2312" w:eastAsia="仿宋_GB2312" w:hAnsi="宋体"/>
          <w:sz w:val="32"/>
          <w:szCs w:val="32"/>
        </w:rPr>
      </w:pPr>
      <w:r w:rsidRPr="00A942BF">
        <w:rPr>
          <w:rFonts w:ascii="仿宋_GB2312" w:eastAsia="仿宋_GB2312" w:hAnsi="宋体" w:hint="eastAsia"/>
          <w:sz w:val="32"/>
          <w:szCs w:val="32"/>
        </w:rPr>
        <w:t>经学院审核推荐；</w:t>
      </w:r>
    </w:p>
    <w:p w:rsidR="00881FAF" w:rsidRPr="00A942BF" w:rsidRDefault="00881FAF" w:rsidP="00881FAF">
      <w:pPr>
        <w:pStyle w:val="a5"/>
        <w:numPr>
          <w:ilvl w:val="0"/>
          <w:numId w:val="3"/>
        </w:numPr>
        <w:spacing w:line="584" w:lineRule="exact"/>
        <w:ind w:left="709" w:firstLineChars="0" w:hanging="709"/>
        <w:rPr>
          <w:rFonts w:ascii="仿宋_GB2312" w:eastAsia="仿宋_GB2312" w:hAnsi="宋体"/>
          <w:sz w:val="32"/>
          <w:szCs w:val="32"/>
        </w:rPr>
      </w:pPr>
      <w:r w:rsidRPr="00A942BF">
        <w:rPr>
          <w:rFonts w:ascii="仿宋_GB2312" w:eastAsia="仿宋_GB2312" w:hAnsi="宋体" w:hint="eastAsia"/>
          <w:sz w:val="32"/>
          <w:szCs w:val="32"/>
        </w:rPr>
        <w:t>参评人需符合以下至少一种就业情况：</w:t>
      </w:r>
    </w:p>
    <w:p w:rsidR="00881FAF" w:rsidRPr="00A942BF" w:rsidRDefault="00881FAF" w:rsidP="00881FAF">
      <w:pPr>
        <w:pStyle w:val="a5"/>
        <w:spacing w:line="584" w:lineRule="exact"/>
        <w:ind w:left="709"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1.赴基层单位就业（见附件2</w:t>
      </w:r>
      <w:r w:rsidRPr="00A942BF">
        <w:rPr>
          <w:rFonts w:ascii="仿宋_GB2312" w:eastAsia="仿宋_GB2312" w:hAnsi="宋体" w:hint="eastAsia"/>
          <w:sz w:val="32"/>
          <w:szCs w:val="32"/>
        </w:rPr>
        <w:t>）；</w:t>
      </w:r>
    </w:p>
    <w:p w:rsidR="00881FAF" w:rsidRPr="00A942BF" w:rsidRDefault="00881FAF" w:rsidP="00881FAF">
      <w:pPr>
        <w:pStyle w:val="a5"/>
        <w:spacing w:line="584" w:lineRule="exact"/>
        <w:ind w:left="709"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 w:rsidRPr="00A942BF">
        <w:rPr>
          <w:rFonts w:ascii="仿宋_GB2312" w:eastAsia="仿宋_GB2312" w:hAnsi="宋体" w:hint="eastAsia"/>
          <w:sz w:val="32"/>
          <w:szCs w:val="32"/>
        </w:rPr>
        <w:t>在同济</w:t>
      </w:r>
      <w:r>
        <w:rPr>
          <w:rFonts w:ascii="仿宋_GB2312" w:eastAsia="仿宋_GB2312" w:hAnsi="宋体" w:hint="eastAsia"/>
          <w:sz w:val="32"/>
          <w:szCs w:val="32"/>
        </w:rPr>
        <w:t>大学“青松计划”范围内就业创业（见附件3</w:t>
      </w:r>
      <w:r w:rsidRPr="00A942BF">
        <w:rPr>
          <w:rFonts w:ascii="仿宋_GB2312" w:eastAsia="仿宋_GB2312" w:hAnsi="宋体" w:hint="eastAsia"/>
          <w:sz w:val="32"/>
          <w:szCs w:val="32"/>
        </w:rPr>
        <w:t>）；</w:t>
      </w:r>
    </w:p>
    <w:p w:rsidR="00881FAF" w:rsidRPr="00A942BF" w:rsidRDefault="00881FAF" w:rsidP="00881FAF">
      <w:pPr>
        <w:pStyle w:val="a5"/>
        <w:spacing w:line="584" w:lineRule="exact"/>
        <w:ind w:left="709"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 w:rsidRPr="00A942BF">
        <w:rPr>
          <w:rFonts w:ascii="仿宋_GB2312" w:eastAsia="仿宋_GB2312" w:hAnsi="宋体" w:hint="eastAsia"/>
          <w:sz w:val="32"/>
          <w:szCs w:val="32"/>
        </w:rPr>
        <w:t>选调生；</w:t>
      </w:r>
    </w:p>
    <w:p w:rsidR="00881FAF" w:rsidRPr="00A942BF" w:rsidRDefault="00881FAF" w:rsidP="00881FAF">
      <w:pPr>
        <w:pStyle w:val="a5"/>
        <w:spacing w:line="584" w:lineRule="exact"/>
        <w:ind w:left="709"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</w:t>
      </w:r>
      <w:r w:rsidRPr="00A942BF">
        <w:rPr>
          <w:rFonts w:ascii="仿宋_GB2312" w:eastAsia="仿宋_GB2312" w:hAnsi="宋体" w:hint="eastAsia"/>
          <w:sz w:val="32"/>
          <w:szCs w:val="32"/>
        </w:rPr>
        <w:t>在就业创业过程中具有突出影响力。</w:t>
      </w:r>
    </w:p>
    <w:p w:rsidR="00881FAF" w:rsidRPr="00A942BF" w:rsidRDefault="00881FAF" w:rsidP="00881FAF">
      <w:pPr>
        <w:pStyle w:val="a5"/>
        <w:numPr>
          <w:ilvl w:val="0"/>
          <w:numId w:val="1"/>
        </w:numPr>
        <w:spacing w:line="584" w:lineRule="exact"/>
        <w:ind w:firstLineChars="0"/>
        <w:rPr>
          <w:rFonts w:ascii="黑体" w:eastAsia="黑体" w:hAnsi="黑体"/>
          <w:sz w:val="32"/>
          <w:szCs w:val="28"/>
        </w:rPr>
      </w:pPr>
      <w:r w:rsidRPr="00A942BF">
        <w:rPr>
          <w:rFonts w:ascii="黑体" w:eastAsia="黑体" w:hAnsi="黑体" w:hint="eastAsia"/>
          <w:sz w:val="32"/>
          <w:szCs w:val="28"/>
        </w:rPr>
        <w:t>奖励额度及奖励名额</w:t>
      </w:r>
    </w:p>
    <w:p w:rsidR="00881FAF" w:rsidRPr="00A942BF" w:rsidRDefault="00881FAF" w:rsidP="00881FAF">
      <w:pPr>
        <w:spacing w:line="584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942BF">
        <w:rPr>
          <w:rFonts w:ascii="仿宋_GB2312" w:eastAsia="仿宋_GB2312" w:hAnsi="宋体" w:hint="eastAsia"/>
          <w:sz w:val="32"/>
          <w:szCs w:val="32"/>
        </w:rPr>
        <w:t>同济大学毕业生“扬帆奖”分为特等奖、一等奖、二等奖、三等奖，其中：</w:t>
      </w:r>
    </w:p>
    <w:p w:rsidR="00881FAF" w:rsidRPr="00A942BF" w:rsidRDefault="00881FAF" w:rsidP="00881FAF">
      <w:pPr>
        <w:spacing w:line="584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942BF">
        <w:rPr>
          <w:rFonts w:ascii="仿宋_GB2312" w:eastAsia="仿宋_GB2312" w:hAnsi="宋体" w:hint="eastAsia"/>
          <w:sz w:val="32"/>
          <w:szCs w:val="32"/>
        </w:rPr>
        <w:t>特等奖每人奖励20000元，原则上不超过15名；</w:t>
      </w:r>
    </w:p>
    <w:p w:rsidR="00881FAF" w:rsidRPr="00A942BF" w:rsidRDefault="00881FAF" w:rsidP="00881FAF">
      <w:pPr>
        <w:spacing w:line="584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942BF">
        <w:rPr>
          <w:rFonts w:ascii="仿宋_GB2312" w:eastAsia="仿宋_GB2312" w:hAnsi="宋体" w:hint="eastAsia"/>
          <w:sz w:val="32"/>
          <w:szCs w:val="32"/>
        </w:rPr>
        <w:t>一等奖每人奖励10000元，原则上不超过30名；</w:t>
      </w:r>
    </w:p>
    <w:p w:rsidR="00881FAF" w:rsidRPr="00A942BF" w:rsidRDefault="00881FAF" w:rsidP="00881FAF">
      <w:pPr>
        <w:spacing w:line="584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942BF">
        <w:rPr>
          <w:rFonts w:ascii="仿宋_GB2312" w:eastAsia="仿宋_GB2312" w:hAnsi="宋体" w:hint="eastAsia"/>
          <w:sz w:val="32"/>
          <w:szCs w:val="32"/>
        </w:rPr>
        <w:t>二等奖每人奖励5000元，原则上不超过60名；</w:t>
      </w:r>
    </w:p>
    <w:p w:rsidR="00881FAF" w:rsidRPr="00A942BF" w:rsidRDefault="00881FAF" w:rsidP="00881FAF">
      <w:pPr>
        <w:spacing w:line="584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942BF">
        <w:rPr>
          <w:rFonts w:ascii="仿宋_GB2312" w:eastAsia="仿宋_GB2312" w:hAnsi="宋体" w:hint="eastAsia"/>
          <w:sz w:val="32"/>
          <w:szCs w:val="32"/>
        </w:rPr>
        <w:t>三等奖每人奖励3000元，原则上不超过100名。</w:t>
      </w:r>
    </w:p>
    <w:p w:rsidR="00881FAF" w:rsidRPr="00A942BF" w:rsidRDefault="00881FAF" w:rsidP="00881FAF">
      <w:pPr>
        <w:pStyle w:val="a5"/>
        <w:numPr>
          <w:ilvl w:val="0"/>
          <w:numId w:val="1"/>
        </w:numPr>
        <w:spacing w:line="584" w:lineRule="exact"/>
        <w:ind w:firstLineChars="0"/>
        <w:rPr>
          <w:rFonts w:ascii="黑体" w:eastAsia="黑体" w:hAnsi="黑体"/>
          <w:sz w:val="32"/>
          <w:szCs w:val="28"/>
        </w:rPr>
      </w:pPr>
      <w:r w:rsidRPr="00A942BF">
        <w:rPr>
          <w:rFonts w:ascii="黑体" w:eastAsia="黑体" w:hAnsi="黑体" w:hint="eastAsia"/>
          <w:sz w:val="32"/>
          <w:szCs w:val="28"/>
        </w:rPr>
        <w:t>评选流程</w:t>
      </w:r>
      <w:r w:rsidR="003751EE">
        <w:rPr>
          <w:rFonts w:ascii="黑体" w:eastAsia="黑体" w:hAnsi="黑体" w:hint="eastAsia"/>
          <w:sz w:val="32"/>
          <w:szCs w:val="28"/>
        </w:rPr>
        <w:t>与时间安排</w:t>
      </w:r>
    </w:p>
    <w:p w:rsidR="00EE2170" w:rsidRDefault="00663981" w:rsidP="00881FAF">
      <w:pPr>
        <w:numPr>
          <w:ilvl w:val="0"/>
          <w:numId w:val="4"/>
        </w:numPr>
        <w:spacing w:line="584" w:lineRule="exact"/>
        <w:ind w:left="709" w:hanging="709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5月25日-6月</w:t>
      </w:r>
      <w:r w:rsidR="00EE2170"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日，</w:t>
      </w:r>
      <w:r w:rsidR="00881FAF" w:rsidRPr="00A942BF">
        <w:rPr>
          <w:rFonts w:ascii="仿宋_GB2312" w:eastAsia="仿宋_GB2312" w:hAnsi="宋体"/>
          <w:sz w:val="32"/>
          <w:szCs w:val="32"/>
        </w:rPr>
        <w:t>符合条件的毕业生自愿填写申</w:t>
      </w:r>
      <w:r w:rsidR="00881FAF" w:rsidRPr="00A942BF">
        <w:rPr>
          <w:rFonts w:ascii="仿宋_GB2312" w:eastAsia="仿宋_GB2312" w:hAnsi="宋体" w:hint="eastAsia"/>
          <w:sz w:val="32"/>
          <w:szCs w:val="32"/>
        </w:rPr>
        <w:t>请</w:t>
      </w:r>
      <w:r w:rsidR="00881FAF" w:rsidRPr="00A942BF">
        <w:rPr>
          <w:rFonts w:ascii="仿宋_GB2312" w:eastAsia="仿宋_GB2312" w:hAnsi="宋体"/>
          <w:sz w:val="32"/>
          <w:szCs w:val="32"/>
        </w:rPr>
        <w:t>表（见附件</w:t>
      </w:r>
      <w:r w:rsidR="00881FAF">
        <w:rPr>
          <w:rFonts w:ascii="仿宋_GB2312" w:eastAsia="仿宋_GB2312" w:hAnsi="宋体" w:hint="eastAsia"/>
          <w:sz w:val="32"/>
          <w:szCs w:val="32"/>
        </w:rPr>
        <w:t>1</w:t>
      </w:r>
      <w:r w:rsidR="00881FAF" w:rsidRPr="00A942BF">
        <w:rPr>
          <w:rFonts w:ascii="仿宋_GB2312" w:eastAsia="仿宋_GB2312" w:hAnsi="宋体"/>
          <w:sz w:val="32"/>
          <w:szCs w:val="32"/>
        </w:rPr>
        <w:t>），</w:t>
      </w:r>
      <w:r w:rsidR="002E2D23">
        <w:rPr>
          <w:rFonts w:ascii="仿宋_GB2312" w:eastAsia="仿宋_GB2312" w:hAnsi="宋体" w:hint="eastAsia"/>
          <w:sz w:val="32"/>
          <w:szCs w:val="32"/>
        </w:rPr>
        <w:t>纸质版与电子版均</w:t>
      </w:r>
      <w:r w:rsidR="00881FAF" w:rsidRPr="00A942BF">
        <w:rPr>
          <w:rFonts w:ascii="仿宋_GB2312" w:eastAsia="仿宋_GB2312" w:hAnsi="宋体" w:hint="eastAsia"/>
          <w:sz w:val="32"/>
          <w:szCs w:val="32"/>
        </w:rPr>
        <w:t>提交所在学院进行初审；</w:t>
      </w:r>
    </w:p>
    <w:p w:rsidR="002E2D23" w:rsidRDefault="002E2D23" w:rsidP="00881FAF">
      <w:pPr>
        <w:numPr>
          <w:ilvl w:val="0"/>
          <w:numId w:val="4"/>
        </w:numPr>
        <w:spacing w:line="584" w:lineRule="exact"/>
        <w:ind w:left="709" w:hanging="709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6月2日，</w:t>
      </w:r>
      <w:r w:rsidRPr="00A942BF">
        <w:rPr>
          <w:rFonts w:ascii="仿宋_GB2312" w:eastAsia="仿宋_GB2312" w:hAnsi="宋体" w:hint="eastAsia"/>
          <w:sz w:val="32"/>
          <w:szCs w:val="32"/>
        </w:rPr>
        <w:t>各学院按比例</w:t>
      </w:r>
      <w:r>
        <w:rPr>
          <w:rFonts w:ascii="仿宋_GB2312" w:eastAsia="仿宋_GB2312" w:hAnsi="宋体" w:hint="eastAsia"/>
          <w:sz w:val="32"/>
          <w:szCs w:val="32"/>
        </w:rPr>
        <w:t>（见附件4）</w:t>
      </w:r>
      <w:r w:rsidRPr="00A942BF">
        <w:rPr>
          <w:rFonts w:ascii="仿宋_GB2312" w:eastAsia="仿宋_GB2312" w:hAnsi="宋体" w:hint="eastAsia"/>
          <w:sz w:val="32"/>
          <w:szCs w:val="32"/>
        </w:rPr>
        <w:t>等额确定推荐人选，</w:t>
      </w:r>
      <w:r>
        <w:rPr>
          <w:rFonts w:ascii="仿宋_GB2312" w:eastAsia="仿宋_GB2312" w:hAnsi="宋体" w:hint="eastAsia"/>
          <w:sz w:val="32"/>
          <w:szCs w:val="32"/>
        </w:rPr>
        <w:t>完成</w:t>
      </w:r>
      <w:r w:rsidR="002207F7">
        <w:rPr>
          <w:rFonts w:ascii="仿宋_GB2312" w:eastAsia="仿宋_GB2312" w:hAnsi="宋体" w:hint="eastAsia"/>
          <w:sz w:val="32"/>
          <w:szCs w:val="32"/>
        </w:rPr>
        <w:t>学院</w:t>
      </w:r>
      <w:r>
        <w:rPr>
          <w:rFonts w:ascii="仿宋_GB2312" w:eastAsia="仿宋_GB2312" w:hAnsi="宋体" w:hint="eastAsia"/>
          <w:sz w:val="32"/>
          <w:szCs w:val="32"/>
        </w:rPr>
        <w:t>初评；</w:t>
      </w:r>
    </w:p>
    <w:p w:rsidR="00881FAF" w:rsidRPr="00A942BF" w:rsidRDefault="00EE2170" w:rsidP="00881FAF">
      <w:pPr>
        <w:numPr>
          <w:ilvl w:val="0"/>
          <w:numId w:val="4"/>
        </w:numPr>
        <w:spacing w:line="584" w:lineRule="exact"/>
        <w:ind w:left="709" w:hanging="709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6月</w:t>
      </w:r>
      <w:r w:rsidR="002E2D23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日-6月7日，</w:t>
      </w:r>
      <w:r w:rsidR="008F29D5">
        <w:rPr>
          <w:rFonts w:ascii="仿宋_GB2312" w:eastAsia="仿宋_GB2312" w:hAnsi="宋体" w:hint="eastAsia"/>
          <w:sz w:val="32"/>
          <w:szCs w:val="32"/>
        </w:rPr>
        <w:t>学院</w:t>
      </w:r>
      <w:r w:rsidR="000520EA">
        <w:rPr>
          <w:rFonts w:ascii="仿宋_GB2312" w:eastAsia="仿宋_GB2312" w:hAnsi="宋体" w:hint="eastAsia"/>
          <w:sz w:val="32"/>
          <w:szCs w:val="32"/>
        </w:rPr>
        <w:t>公示</w:t>
      </w:r>
      <w:r w:rsidR="003751EE">
        <w:rPr>
          <w:rFonts w:ascii="仿宋_GB2312" w:eastAsia="仿宋_GB2312" w:hAnsi="宋体" w:hint="eastAsia"/>
          <w:sz w:val="32"/>
          <w:szCs w:val="32"/>
        </w:rPr>
        <w:t>五日</w:t>
      </w:r>
      <w:r w:rsidR="002E2D23">
        <w:rPr>
          <w:rFonts w:ascii="仿宋_GB2312" w:eastAsia="仿宋_GB2312" w:hAnsi="宋体" w:hint="eastAsia"/>
          <w:sz w:val="32"/>
          <w:szCs w:val="32"/>
        </w:rPr>
        <w:t>，公示</w:t>
      </w:r>
      <w:r w:rsidR="008944C8">
        <w:rPr>
          <w:rFonts w:ascii="仿宋_GB2312" w:eastAsia="仿宋_GB2312" w:hAnsi="宋体" w:hint="eastAsia"/>
          <w:sz w:val="32"/>
          <w:szCs w:val="32"/>
        </w:rPr>
        <w:t>无异议</w:t>
      </w:r>
      <w:r w:rsidR="000520EA">
        <w:rPr>
          <w:rFonts w:ascii="仿宋_GB2312" w:eastAsia="仿宋_GB2312" w:hAnsi="宋体" w:hint="eastAsia"/>
          <w:sz w:val="32"/>
          <w:szCs w:val="32"/>
        </w:rPr>
        <w:t>后</w:t>
      </w:r>
      <w:r w:rsidR="008944C8">
        <w:rPr>
          <w:rFonts w:ascii="仿宋_GB2312" w:eastAsia="仿宋_GB2312" w:hAnsi="宋体" w:hint="eastAsia"/>
          <w:sz w:val="32"/>
          <w:szCs w:val="32"/>
        </w:rPr>
        <w:t>，</w:t>
      </w:r>
      <w:r w:rsidR="005752D6">
        <w:rPr>
          <w:rFonts w:ascii="仿宋_GB2312" w:eastAsia="仿宋_GB2312" w:hAnsi="宋体" w:hint="eastAsia"/>
          <w:sz w:val="32"/>
          <w:szCs w:val="32"/>
        </w:rPr>
        <w:t>确定最终推荐名单</w:t>
      </w:r>
      <w:r w:rsidR="000520EA" w:rsidRPr="00A942BF">
        <w:rPr>
          <w:rFonts w:ascii="仿宋_GB2312" w:eastAsia="仿宋_GB2312" w:hAnsi="宋体" w:hint="eastAsia"/>
          <w:sz w:val="32"/>
          <w:szCs w:val="32"/>
        </w:rPr>
        <w:t>；</w:t>
      </w:r>
    </w:p>
    <w:p w:rsidR="00881FAF" w:rsidRDefault="005752D6" w:rsidP="00881FAF">
      <w:pPr>
        <w:numPr>
          <w:ilvl w:val="0"/>
          <w:numId w:val="4"/>
        </w:numPr>
        <w:spacing w:line="584" w:lineRule="exact"/>
        <w:ind w:left="709" w:hanging="709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6月8日</w:t>
      </w:r>
      <w:r w:rsidR="00563E7B">
        <w:rPr>
          <w:rFonts w:ascii="仿宋_GB2312" w:eastAsia="仿宋_GB2312" w:hAnsi="宋体" w:hint="eastAsia"/>
          <w:sz w:val="32"/>
          <w:szCs w:val="32"/>
        </w:rPr>
        <w:t>前</w:t>
      </w:r>
      <w:r w:rsidR="002E2D23">
        <w:rPr>
          <w:rFonts w:ascii="仿宋_GB2312" w:eastAsia="仿宋_GB2312" w:hAnsi="宋体" w:hint="eastAsia"/>
          <w:sz w:val="32"/>
          <w:szCs w:val="32"/>
        </w:rPr>
        <w:t>，申请材料</w:t>
      </w:r>
      <w:r w:rsidR="00EC170A">
        <w:rPr>
          <w:rFonts w:ascii="仿宋_GB2312" w:eastAsia="仿宋_GB2312" w:hAnsi="宋体" w:hint="eastAsia"/>
          <w:sz w:val="32"/>
          <w:szCs w:val="32"/>
        </w:rPr>
        <w:t>及推荐名单</w:t>
      </w:r>
      <w:r w:rsidR="002E2D23">
        <w:rPr>
          <w:rFonts w:ascii="仿宋_GB2312" w:eastAsia="仿宋_GB2312" w:hAnsi="宋体" w:hint="eastAsia"/>
          <w:sz w:val="32"/>
          <w:szCs w:val="32"/>
        </w:rPr>
        <w:t>以学院为单位汇总</w:t>
      </w:r>
      <w:r>
        <w:rPr>
          <w:rFonts w:ascii="仿宋_GB2312" w:eastAsia="仿宋_GB2312" w:hAnsi="宋体" w:hint="eastAsia"/>
          <w:sz w:val="32"/>
          <w:szCs w:val="32"/>
        </w:rPr>
        <w:t>，纸质版</w:t>
      </w:r>
      <w:r w:rsidR="00563E7B">
        <w:rPr>
          <w:rFonts w:ascii="仿宋_GB2312" w:eastAsia="仿宋_GB2312" w:hAnsi="宋体" w:hint="eastAsia"/>
          <w:sz w:val="32"/>
          <w:szCs w:val="32"/>
        </w:rPr>
        <w:t>提交至学生就业指导中心208室</w:t>
      </w:r>
      <w:r w:rsidR="005967EB">
        <w:rPr>
          <w:rFonts w:ascii="仿宋_GB2312" w:eastAsia="仿宋_GB2312" w:hAnsi="宋体" w:hint="eastAsia"/>
          <w:sz w:val="32"/>
          <w:szCs w:val="32"/>
        </w:rPr>
        <w:t>，</w:t>
      </w:r>
      <w:r w:rsidR="005967EB" w:rsidRPr="005967EB">
        <w:rPr>
          <w:rFonts w:ascii="仿宋_GB2312" w:eastAsia="仿宋_GB2312" w:hAnsi="宋体" w:hint="eastAsia"/>
          <w:sz w:val="32"/>
          <w:szCs w:val="32"/>
        </w:rPr>
        <w:t>电子版发送至jyzx@tongji.edu.cn</w:t>
      </w:r>
      <w:r w:rsidR="007F2049">
        <w:rPr>
          <w:rFonts w:ascii="仿宋_GB2312" w:eastAsia="仿宋_GB2312" w:hAnsi="宋体" w:hint="eastAsia"/>
          <w:sz w:val="32"/>
          <w:szCs w:val="32"/>
        </w:rPr>
        <w:t>；</w:t>
      </w:r>
    </w:p>
    <w:p w:rsidR="005967EB" w:rsidRPr="00A942BF" w:rsidRDefault="005967EB" w:rsidP="00881FAF">
      <w:pPr>
        <w:numPr>
          <w:ilvl w:val="0"/>
          <w:numId w:val="4"/>
        </w:numPr>
        <w:spacing w:line="584" w:lineRule="exact"/>
        <w:ind w:left="709" w:hanging="709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6月9日，学生就业指导中心组织相关学院和相关职能部门组成终审小组，评定等级；</w:t>
      </w:r>
    </w:p>
    <w:p w:rsidR="00881FAF" w:rsidRPr="00A942BF" w:rsidRDefault="000520EA" w:rsidP="00881FAF">
      <w:pPr>
        <w:numPr>
          <w:ilvl w:val="0"/>
          <w:numId w:val="4"/>
        </w:numPr>
        <w:spacing w:line="584" w:lineRule="exact"/>
        <w:ind w:left="709" w:hanging="709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6月</w:t>
      </w:r>
      <w:r w:rsidR="005967EB">
        <w:rPr>
          <w:rFonts w:ascii="仿宋_GB2312" w:eastAsia="仿宋_GB2312" w:hAnsi="宋体" w:hint="eastAsia"/>
          <w:sz w:val="32"/>
          <w:szCs w:val="32"/>
        </w:rPr>
        <w:t>10</w:t>
      </w:r>
      <w:r w:rsidR="00563E7B">
        <w:rPr>
          <w:rFonts w:ascii="仿宋_GB2312" w:eastAsia="仿宋_GB2312" w:hAnsi="宋体" w:hint="eastAsia"/>
          <w:sz w:val="32"/>
          <w:szCs w:val="32"/>
        </w:rPr>
        <w:t>日</w:t>
      </w:r>
      <w:r>
        <w:rPr>
          <w:rFonts w:ascii="仿宋_GB2312" w:eastAsia="仿宋_GB2312" w:hAnsi="宋体" w:hint="eastAsia"/>
          <w:sz w:val="32"/>
          <w:szCs w:val="32"/>
        </w:rPr>
        <w:t>-6月</w:t>
      </w:r>
      <w:r w:rsidR="00563E7B">
        <w:rPr>
          <w:rFonts w:ascii="仿宋_GB2312" w:eastAsia="仿宋_GB2312" w:hAnsi="宋体" w:hint="eastAsia"/>
          <w:sz w:val="32"/>
          <w:szCs w:val="32"/>
        </w:rPr>
        <w:t>16日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="003751EE" w:rsidRPr="00A942BF">
        <w:rPr>
          <w:rFonts w:ascii="仿宋_GB2312" w:eastAsia="仿宋_GB2312" w:hAnsi="宋体" w:hint="eastAsia"/>
          <w:sz w:val="32"/>
          <w:szCs w:val="32"/>
        </w:rPr>
        <w:t>评审结果经</w:t>
      </w:r>
      <w:r w:rsidR="005967EB">
        <w:rPr>
          <w:rFonts w:ascii="仿宋_GB2312" w:eastAsia="仿宋_GB2312" w:hAnsi="宋体" w:hint="eastAsia"/>
          <w:sz w:val="32"/>
          <w:szCs w:val="32"/>
        </w:rPr>
        <w:t>学校</w:t>
      </w:r>
      <w:r w:rsidR="003751EE" w:rsidRPr="00A942BF">
        <w:rPr>
          <w:rFonts w:ascii="仿宋_GB2312" w:eastAsia="仿宋_GB2312" w:hAnsi="宋体" w:hint="eastAsia"/>
          <w:sz w:val="32"/>
          <w:szCs w:val="32"/>
        </w:rPr>
        <w:t>公示七日后</w:t>
      </w:r>
      <w:r w:rsidR="003751EE" w:rsidRPr="00A942BF">
        <w:rPr>
          <w:rFonts w:ascii="仿宋_GB2312" w:eastAsia="仿宋_GB2312" w:hAnsi="宋体"/>
          <w:sz w:val="32"/>
          <w:szCs w:val="32"/>
        </w:rPr>
        <w:t>，确定最终获奖名单</w:t>
      </w:r>
      <w:r w:rsidR="007F2049">
        <w:rPr>
          <w:rFonts w:ascii="仿宋_GB2312" w:eastAsia="仿宋_GB2312" w:hAnsi="宋体" w:hint="eastAsia"/>
          <w:sz w:val="32"/>
          <w:szCs w:val="32"/>
        </w:rPr>
        <w:t>；</w:t>
      </w:r>
    </w:p>
    <w:p w:rsidR="003751EE" w:rsidRPr="001742D9" w:rsidRDefault="003751EE" w:rsidP="001742D9">
      <w:pPr>
        <w:numPr>
          <w:ilvl w:val="0"/>
          <w:numId w:val="4"/>
        </w:numPr>
        <w:spacing w:line="584" w:lineRule="exact"/>
        <w:ind w:left="709" w:hanging="709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6月19</w:t>
      </w:r>
      <w:r w:rsidR="002207F7">
        <w:rPr>
          <w:rFonts w:ascii="仿宋_GB2312" w:eastAsia="仿宋_GB2312" w:hAnsi="宋体" w:hint="eastAsia"/>
          <w:sz w:val="32"/>
          <w:szCs w:val="32"/>
        </w:rPr>
        <w:t>日</w:t>
      </w:r>
      <w:r>
        <w:rPr>
          <w:rFonts w:ascii="仿宋_GB2312" w:eastAsia="仿宋_GB2312" w:hAnsi="宋体" w:hint="eastAsia"/>
          <w:sz w:val="32"/>
          <w:szCs w:val="32"/>
        </w:rPr>
        <w:t>-6月30日，</w:t>
      </w:r>
      <w:r w:rsidR="00881FAF" w:rsidRPr="00A942BF">
        <w:rPr>
          <w:rFonts w:ascii="仿宋_GB2312" w:eastAsia="仿宋_GB2312" w:hAnsi="宋体"/>
          <w:sz w:val="32"/>
          <w:szCs w:val="32"/>
        </w:rPr>
        <w:t>进行表彰</w:t>
      </w:r>
      <w:r>
        <w:rPr>
          <w:rFonts w:ascii="仿宋_GB2312" w:eastAsia="仿宋_GB2312" w:hAnsi="宋体" w:hint="eastAsia"/>
          <w:sz w:val="32"/>
          <w:szCs w:val="32"/>
        </w:rPr>
        <w:t>与宣传</w:t>
      </w:r>
      <w:r w:rsidR="003D384E">
        <w:rPr>
          <w:rFonts w:ascii="仿宋_GB2312" w:eastAsia="仿宋_GB2312" w:hAnsi="宋体" w:hint="eastAsia"/>
          <w:sz w:val="32"/>
          <w:szCs w:val="32"/>
        </w:rPr>
        <w:t>工作</w:t>
      </w:r>
      <w:r w:rsidR="007F2049">
        <w:rPr>
          <w:rFonts w:ascii="仿宋_GB2312" w:eastAsia="仿宋_GB2312" w:hAnsi="宋体" w:hint="eastAsia"/>
          <w:sz w:val="32"/>
          <w:szCs w:val="32"/>
        </w:rPr>
        <w:t>。</w:t>
      </w:r>
    </w:p>
    <w:p w:rsidR="001742D9" w:rsidRPr="001742D9" w:rsidRDefault="001742D9" w:rsidP="001742D9">
      <w:pPr>
        <w:tabs>
          <w:tab w:val="left" w:pos="2410"/>
        </w:tabs>
        <w:spacing w:line="584" w:lineRule="exact"/>
        <w:ind w:firstLineChars="200" w:firstLine="643"/>
        <w:jc w:val="left"/>
        <w:rPr>
          <w:rFonts w:ascii="仿宋_GB2312" w:eastAsia="仿宋_GB2312" w:hAnsi="宋体" w:hint="eastAsia"/>
          <w:b/>
          <w:color w:val="FF0000"/>
          <w:sz w:val="32"/>
          <w:szCs w:val="32"/>
        </w:rPr>
      </w:pPr>
      <w:hyperlink r:id="rId7" w:history="1">
        <w:r w:rsidRPr="001742D9">
          <w:rPr>
            <w:rStyle w:val="a8"/>
            <w:rFonts w:ascii="仿宋_GB2312" w:eastAsia="仿宋_GB2312" w:hAnsi="宋体"/>
            <w:b/>
            <w:color w:val="FF0000"/>
            <w:sz w:val="32"/>
            <w:szCs w:val="32"/>
          </w:rPr>
          <w:t>请同学于</w:t>
        </w:r>
        <w:r w:rsidRPr="001742D9">
          <w:rPr>
            <w:rStyle w:val="a8"/>
            <w:rFonts w:ascii="仿宋_GB2312" w:eastAsia="仿宋_GB2312" w:hAnsi="宋体" w:hint="eastAsia"/>
            <w:b/>
            <w:color w:val="FF0000"/>
            <w:sz w:val="32"/>
            <w:szCs w:val="32"/>
          </w:rPr>
          <w:t>6月1日下班前将扬帆奖申请表发送至fangliang@tongji.edu.cn</w:t>
        </w:r>
      </w:hyperlink>
      <w:r w:rsidRPr="001742D9">
        <w:rPr>
          <w:rFonts w:ascii="仿宋_GB2312" w:eastAsia="仿宋_GB2312" w:hAnsi="宋体" w:hint="eastAsia"/>
          <w:b/>
          <w:color w:val="FF0000"/>
          <w:sz w:val="32"/>
          <w:szCs w:val="32"/>
        </w:rPr>
        <w:t>，注明“姓名+参评人符合条件编号（1-</w:t>
      </w:r>
      <w:r w:rsidRPr="001742D9">
        <w:rPr>
          <w:rFonts w:ascii="仿宋_GB2312" w:eastAsia="仿宋_GB2312" w:hAnsi="宋体"/>
          <w:b/>
          <w:color w:val="FF0000"/>
          <w:sz w:val="32"/>
          <w:szCs w:val="32"/>
        </w:rPr>
        <w:t>4</w:t>
      </w:r>
      <w:r w:rsidRPr="001742D9">
        <w:rPr>
          <w:rFonts w:ascii="仿宋_GB2312" w:eastAsia="仿宋_GB2312" w:hAnsi="宋体" w:hint="eastAsia"/>
          <w:b/>
          <w:color w:val="FF0000"/>
          <w:sz w:val="32"/>
          <w:szCs w:val="32"/>
        </w:rPr>
        <w:t>）”。</w:t>
      </w:r>
    </w:p>
    <w:p w:rsidR="00881FAF" w:rsidRDefault="00881FAF" w:rsidP="00881FAF">
      <w:pPr>
        <w:spacing w:line="584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A942BF">
        <w:rPr>
          <w:rFonts w:ascii="仿宋_GB2312" w:eastAsia="仿宋_GB2312" w:hAnsi="宋体" w:hint="eastAsia"/>
          <w:sz w:val="32"/>
          <w:szCs w:val="32"/>
        </w:rPr>
        <w:t>附件：1.同济大学毕业生“扬帆奖”申请表</w:t>
      </w:r>
    </w:p>
    <w:p w:rsidR="00881FAF" w:rsidRDefault="00881FAF" w:rsidP="00881FAF">
      <w:pPr>
        <w:spacing w:line="584" w:lineRule="exact"/>
        <w:ind w:firstLineChars="500" w:firstLine="1600"/>
        <w:jc w:val="left"/>
        <w:rPr>
          <w:rFonts w:ascii="仿宋_GB2312" w:eastAsia="仿宋_GB2312" w:hAnsi="宋体"/>
          <w:sz w:val="32"/>
          <w:szCs w:val="32"/>
        </w:rPr>
      </w:pPr>
      <w:r w:rsidRPr="00A942BF">
        <w:rPr>
          <w:rFonts w:ascii="仿宋_GB2312" w:eastAsia="仿宋_GB2312" w:hAnsi="宋体" w:hint="eastAsia"/>
          <w:sz w:val="32"/>
          <w:szCs w:val="32"/>
        </w:rPr>
        <w:t>2.基层就业范围</w:t>
      </w:r>
    </w:p>
    <w:p w:rsidR="00881FAF" w:rsidRDefault="00881FAF" w:rsidP="00881FAF">
      <w:pPr>
        <w:spacing w:line="584" w:lineRule="exact"/>
        <w:ind w:firstLineChars="500" w:firstLine="1600"/>
        <w:jc w:val="left"/>
        <w:rPr>
          <w:rFonts w:ascii="仿宋_GB2312" w:eastAsia="仿宋_GB2312" w:hAnsi="宋体"/>
          <w:sz w:val="32"/>
          <w:szCs w:val="32"/>
        </w:rPr>
      </w:pPr>
      <w:r w:rsidRPr="00A942BF">
        <w:rPr>
          <w:rFonts w:ascii="仿宋_GB2312" w:eastAsia="仿宋_GB2312" w:hAnsi="宋体" w:hint="eastAsia"/>
          <w:sz w:val="32"/>
          <w:szCs w:val="32"/>
        </w:rPr>
        <w:t>3.同济大学“青松计划”的就业引导范围</w:t>
      </w:r>
    </w:p>
    <w:p w:rsidR="003751EE" w:rsidRDefault="003751EE" w:rsidP="00881FAF">
      <w:pPr>
        <w:spacing w:line="584" w:lineRule="exact"/>
        <w:ind w:firstLineChars="500" w:firstLine="160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4.各学院名额分配表</w:t>
      </w:r>
    </w:p>
    <w:p w:rsidR="00881FAF" w:rsidRPr="00A942BF" w:rsidRDefault="00881FAF" w:rsidP="00881FAF">
      <w:pPr>
        <w:wordWrap w:val="0"/>
        <w:spacing w:line="584" w:lineRule="exact"/>
        <w:jc w:val="right"/>
        <w:rPr>
          <w:rFonts w:ascii="仿宋_GB2312" w:eastAsia="仿宋_GB2312" w:hAnsi="宋体"/>
          <w:sz w:val="32"/>
          <w:szCs w:val="32"/>
        </w:rPr>
      </w:pPr>
      <w:r w:rsidRPr="00A942BF">
        <w:rPr>
          <w:rFonts w:ascii="仿宋_GB2312" w:eastAsia="仿宋_GB2312" w:hAnsi="宋体" w:hint="eastAsia"/>
          <w:sz w:val="32"/>
          <w:szCs w:val="32"/>
        </w:rPr>
        <w:t>同济大学</w:t>
      </w:r>
      <w:r w:rsidR="001E3D79">
        <w:rPr>
          <w:rFonts w:ascii="仿宋_GB2312" w:eastAsia="仿宋_GB2312" w:hAnsi="宋体" w:hint="eastAsia"/>
          <w:sz w:val="32"/>
          <w:szCs w:val="32"/>
        </w:rPr>
        <w:t>学生就业指导中心</w:t>
      </w:r>
      <w:r w:rsidRPr="00A942BF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881FAF" w:rsidRPr="00291ADA" w:rsidRDefault="00881FAF" w:rsidP="00291ADA">
      <w:pPr>
        <w:wordWrap w:val="0"/>
        <w:jc w:val="right"/>
        <w:rPr>
          <w:rFonts w:ascii="仿宋_GB2312" w:eastAsia="仿宋_GB2312" w:hAnsi="宋体"/>
          <w:sz w:val="32"/>
          <w:szCs w:val="32"/>
        </w:rPr>
      </w:pPr>
      <w:r w:rsidRPr="00A942BF">
        <w:rPr>
          <w:rFonts w:ascii="仿宋_GB2312" w:eastAsia="仿宋_GB2312" w:hAnsi="宋体" w:hint="eastAsia"/>
          <w:sz w:val="32"/>
          <w:szCs w:val="32"/>
        </w:rPr>
        <w:t xml:space="preserve"> 2017年</w:t>
      </w:r>
      <w:r w:rsidR="00291ADA">
        <w:rPr>
          <w:rFonts w:ascii="仿宋_GB2312" w:eastAsia="仿宋_GB2312" w:hAnsi="宋体" w:hint="eastAsia"/>
          <w:sz w:val="32"/>
          <w:szCs w:val="32"/>
        </w:rPr>
        <w:t>5</w:t>
      </w:r>
      <w:r w:rsidRPr="00A942BF">
        <w:rPr>
          <w:rFonts w:ascii="仿宋_GB2312" w:eastAsia="仿宋_GB2312" w:hAnsi="宋体" w:hint="eastAsia"/>
          <w:sz w:val="32"/>
          <w:szCs w:val="32"/>
        </w:rPr>
        <w:t>月</w:t>
      </w:r>
      <w:r w:rsidR="00291ADA">
        <w:rPr>
          <w:rFonts w:ascii="仿宋_GB2312" w:eastAsia="仿宋_GB2312" w:hAnsi="宋体" w:hint="eastAsia"/>
          <w:sz w:val="32"/>
          <w:szCs w:val="32"/>
        </w:rPr>
        <w:t>25</w:t>
      </w:r>
      <w:r w:rsidRPr="00A942BF">
        <w:rPr>
          <w:rFonts w:ascii="仿宋_GB2312" w:eastAsia="仿宋_GB2312" w:hAnsi="宋体" w:hint="eastAsia"/>
          <w:sz w:val="32"/>
          <w:szCs w:val="32"/>
        </w:rPr>
        <w:t>日</w:t>
      </w:r>
      <w:r w:rsidR="001E3D79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A942BF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881FAF" w:rsidRDefault="00881FAF" w:rsidP="00881FAF">
      <w:pPr>
        <w:spacing w:line="584" w:lineRule="exact"/>
        <w:jc w:val="left"/>
        <w:rPr>
          <w:rFonts w:ascii="黑体" w:eastAsia="黑体" w:hAnsi="黑体"/>
          <w:sz w:val="40"/>
          <w:szCs w:val="28"/>
        </w:rPr>
      </w:pPr>
      <w:r w:rsidRPr="00E14472">
        <w:rPr>
          <w:rFonts w:ascii="黑体" w:eastAsia="黑体" w:hAnsi="黑体" w:hint="eastAsia"/>
          <w:sz w:val="32"/>
          <w:szCs w:val="32"/>
        </w:rPr>
        <w:lastRenderedPageBreak/>
        <w:t>附件1.</w:t>
      </w:r>
      <w:r w:rsidRPr="00E14472">
        <w:rPr>
          <w:rFonts w:ascii="黑体" w:eastAsia="黑体" w:hAnsi="黑体" w:hint="eastAsia"/>
          <w:sz w:val="40"/>
          <w:szCs w:val="28"/>
        </w:rPr>
        <w:t xml:space="preserve"> </w:t>
      </w:r>
    </w:p>
    <w:p w:rsidR="00881FAF" w:rsidRPr="004D1C99" w:rsidRDefault="00881FAF" w:rsidP="00881FAF">
      <w:pPr>
        <w:spacing w:line="584" w:lineRule="exact"/>
        <w:jc w:val="left"/>
        <w:rPr>
          <w:rFonts w:ascii="黑体" w:eastAsia="黑体" w:hAnsi="黑体"/>
          <w:sz w:val="24"/>
          <w:szCs w:val="28"/>
        </w:rPr>
      </w:pPr>
    </w:p>
    <w:p w:rsidR="00881FAF" w:rsidRPr="00E14472" w:rsidRDefault="00881FAF" w:rsidP="00881FAF">
      <w:pPr>
        <w:spacing w:line="584" w:lineRule="exact"/>
        <w:jc w:val="center"/>
        <w:rPr>
          <w:rFonts w:ascii="方正小标宋简体" w:eastAsia="方正小标宋简体" w:hAnsi="宋体"/>
          <w:sz w:val="36"/>
          <w:szCs w:val="44"/>
        </w:rPr>
      </w:pPr>
      <w:r w:rsidRPr="00DA4092">
        <w:rPr>
          <w:rFonts w:ascii="方正小标宋简体" w:eastAsia="方正小标宋简体" w:hAnsi="宋体" w:hint="eastAsia"/>
          <w:sz w:val="44"/>
          <w:szCs w:val="44"/>
        </w:rPr>
        <w:t>同济大学毕业生“扬帆奖”申请表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3"/>
        <w:gridCol w:w="772"/>
        <w:gridCol w:w="1701"/>
        <w:gridCol w:w="1417"/>
        <w:gridCol w:w="3169"/>
      </w:tblGrid>
      <w:tr w:rsidR="00881FAF" w:rsidTr="00691503">
        <w:trPr>
          <w:trHeight w:val="56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FAF" w:rsidRPr="00E14472" w:rsidRDefault="00881FAF" w:rsidP="00691503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E14472">
              <w:rPr>
                <w:rFonts w:ascii="仿宋_GB2312" w:eastAsia="仿宋_GB2312" w:hAnsi="宋体" w:hint="eastAsia"/>
                <w:sz w:val="24"/>
                <w:szCs w:val="32"/>
              </w:rPr>
              <w:t>姓  名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FAF" w:rsidRPr="00E14472" w:rsidRDefault="00881FAF" w:rsidP="00691503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FAF" w:rsidRPr="00E14472" w:rsidRDefault="00881FAF" w:rsidP="00691503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E14472">
              <w:rPr>
                <w:rFonts w:ascii="仿宋_GB2312" w:eastAsia="仿宋_GB2312" w:hAnsi="宋体" w:hint="eastAsia"/>
                <w:sz w:val="24"/>
                <w:szCs w:val="32"/>
              </w:rPr>
              <w:t>学  号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FAF" w:rsidRPr="00E14472" w:rsidRDefault="00881FAF" w:rsidP="00691503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</w:tr>
      <w:tr w:rsidR="00881FAF" w:rsidTr="00691503">
        <w:trPr>
          <w:trHeight w:val="56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FAF" w:rsidRPr="00E14472" w:rsidRDefault="00881FAF" w:rsidP="00691503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E14472">
              <w:rPr>
                <w:rFonts w:ascii="仿宋_GB2312" w:eastAsia="仿宋_GB2312" w:hAnsi="宋体" w:hint="eastAsia"/>
                <w:sz w:val="24"/>
                <w:szCs w:val="32"/>
              </w:rPr>
              <w:t>学  历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FAF" w:rsidRPr="00E14472" w:rsidRDefault="00881FAF" w:rsidP="00691503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FAF" w:rsidRPr="00E14472" w:rsidRDefault="00881FAF" w:rsidP="00691503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E14472">
              <w:rPr>
                <w:rFonts w:ascii="仿宋_GB2312" w:eastAsia="仿宋_GB2312" w:hAnsi="宋体" w:hint="eastAsia"/>
                <w:sz w:val="24"/>
                <w:szCs w:val="32"/>
              </w:rPr>
              <w:t>专  业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FAF" w:rsidRPr="00E14472" w:rsidRDefault="00881FAF" w:rsidP="00691503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</w:tr>
      <w:tr w:rsidR="00881FAF" w:rsidTr="00691503">
        <w:trPr>
          <w:trHeight w:val="56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FAF" w:rsidRPr="00E14472" w:rsidRDefault="00881FAF" w:rsidP="00691503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E14472">
              <w:rPr>
                <w:rFonts w:ascii="仿宋_GB2312" w:eastAsia="仿宋_GB2312" w:hAnsi="宋体" w:hint="eastAsia"/>
                <w:sz w:val="24"/>
                <w:szCs w:val="32"/>
              </w:rPr>
              <w:t>生源地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FAF" w:rsidRPr="00E14472" w:rsidRDefault="00881FAF" w:rsidP="00691503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E14472">
              <w:rPr>
                <w:rFonts w:ascii="仿宋_GB2312" w:eastAsia="仿宋_GB2312" w:hAnsi="宋体" w:hint="eastAsia"/>
                <w:sz w:val="24"/>
                <w:szCs w:val="32"/>
              </w:rPr>
              <w:t xml:space="preserve">             省市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FAF" w:rsidRPr="00E14472" w:rsidRDefault="00881FAF" w:rsidP="00691503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E14472">
              <w:rPr>
                <w:rFonts w:ascii="仿宋_GB2312" w:eastAsia="仿宋_GB2312" w:hAnsi="宋体" w:hint="eastAsia"/>
                <w:sz w:val="24"/>
                <w:szCs w:val="32"/>
              </w:rPr>
              <w:t>培养方式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FAF" w:rsidRPr="00E14472" w:rsidRDefault="00881FAF" w:rsidP="00691503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</w:tr>
      <w:tr w:rsidR="00881FAF" w:rsidTr="00691503">
        <w:trPr>
          <w:trHeight w:val="56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FAF" w:rsidRPr="00E14472" w:rsidRDefault="00881FAF" w:rsidP="00691503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E14472">
              <w:rPr>
                <w:rFonts w:ascii="仿宋_GB2312" w:eastAsia="仿宋_GB2312" w:hAnsi="宋体" w:hint="eastAsia"/>
                <w:sz w:val="24"/>
                <w:szCs w:val="32"/>
              </w:rPr>
              <w:t>签约单位</w:t>
            </w: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FAF" w:rsidRPr="00E14472" w:rsidRDefault="00881FAF" w:rsidP="00691503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</w:tr>
      <w:tr w:rsidR="00881FAF" w:rsidTr="00691503">
        <w:trPr>
          <w:trHeight w:val="56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FAF" w:rsidRPr="00E14472" w:rsidRDefault="00881FAF" w:rsidP="00691503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E14472">
              <w:rPr>
                <w:rFonts w:ascii="仿宋_GB2312" w:eastAsia="仿宋_GB2312" w:hAnsi="宋体" w:hint="eastAsia"/>
                <w:sz w:val="24"/>
                <w:szCs w:val="32"/>
              </w:rPr>
              <w:t>单位电话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FAF" w:rsidRPr="00E14472" w:rsidRDefault="00881FAF" w:rsidP="00691503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FAF" w:rsidRPr="00E14472" w:rsidRDefault="00833901" w:rsidP="00691503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本人手机号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FAF" w:rsidRPr="00E14472" w:rsidRDefault="00881FAF" w:rsidP="00691503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</w:tr>
      <w:tr w:rsidR="00881FAF" w:rsidTr="00691503">
        <w:trPr>
          <w:trHeight w:val="56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FAF" w:rsidRPr="00E14472" w:rsidRDefault="00881FAF" w:rsidP="00691503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E14472">
              <w:rPr>
                <w:rFonts w:ascii="仿宋_GB2312" w:eastAsia="仿宋_GB2312" w:hAnsi="宋体" w:hint="eastAsia"/>
                <w:sz w:val="24"/>
                <w:szCs w:val="32"/>
              </w:rPr>
              <w:t>工作地址</w:t>
            </w: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FAF" w:rsidRPr="00E14472" w:rsidRDefault="00881FAF" w:rsidP="00691503">
            <w:pPr>
              <w:spacing w:line="460" w:lineRule="exact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 w:rsidRPr="00E14472">
              <w:rPr>
                <w:rFonts w:ascii="仿宋_GB2312" w:eastAsia="仿宋_GB2312" w:hAnsi="宋体" w:hint="eastAsia"/>
                <w:sz w:val="24"/>
                <w:szCs w:val="32"/>
              </w:rPr>
              <w:t>（请详细准确填写）</w:t>
            </w:r>
          </w:p>
        </w:tc>
      </w:tr>
      <w:tr w:rsidR="00881FAF" w:rsidTr="00691503">
        <w:trPr>
          <w:trHeight w:val="567"/>
          <w:jc w:val="center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FAF" w:rsidRPr="00E14472" w:rsidRDefault="00881FAF" w:rsidP="00691503">
            <w:pPr>
              <w:spacing w:line="460" w:lineRule="exact"/>
              <w:rPr>
                <w:rFonts w:ascii="仿宋_GB2312" w:eastAsia="仿宋_GB2312" w:hAnsi="宋体"/>
                <w:sz w:val="24"/>
                <w:szCs w:val="32"/>
              </w:rPr>
            </w:pPr>
            <w:r w:rsidRPr="00E14472">
              <w:rPr>
                <w:rFonts w:ascii="仿宋_GB2312" w:eastAsia="仿宋_GB2312" w:hAnsi="宋体" w:hint="eastAsia"/>
                <w:sz w:val="24"/>
                <w:szCs w:val="32"/>
              </w:rPr>
              <w:t>本人有效联系邮箱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FAF" w:rsidRPr="00E14472" w:rsidRDefault="00881FAF" w:rsidP="00691503">
            <w:pPr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</w:tr>
      <w:tr w:rsidR="00881FAF" w:rsidTr="00632FB2">
        <w:trPr>
          <w:trHeight w:val="2850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FAF" w:rsidRPr="00E14472" w:rsidRDefault="00881FAF" w:rsidP="00691503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E14472">
              <w:rPr>
                <w:rFonts w:ascii="仿宋_GB2312" w:eastAsia="仿宋_GB2312" w:hAnsi="宋体" w:hint="eastAsia"/>
                <w:sz w:val="24"/>
                <w:szCs w:val="32"/>
              </w:rPr>
              <w:t>申请事由</w:t>
            </w: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AF" w:rsidRDefault="00881FAF" w:rsidP="00691503">
            <w:pPr>
              <w:spacing w:line="460" w:lineRule="exact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 w:rsidRPr="00E14472">
              <w:rPr>
                <w:rFonts w:ascii="仿宋_GB2312" w:eastAsia="仿宋_GB2312" w:hAnsi="宋体" w:hint="eastAsia"/>
                <w:sz w:val="24"/>
                <w:szCs w:val="32"/>
              </w:rPr>
              <w:t>（详细说明就业情况、工作环境</w:t>
            </w:r>
            <w:r w:rsidR="00291ADA">
              <w:rPr>
                <w:rFonts w:ascii="仿宋_GB2312" w:eastAsia="仿宋_GB2312" w:hAnsi="宋体" w:hint="eastAsia"/>
                <w:sz w:val="24"/>
                <w:szCs w:val="32"/>
              </w:rPr>
              <w:t>、未来两年的职业规划</w:t>
            </w:r>
            <w:r w:rsidRPr="00E14472">
              <w:rPr>
                <w:rFonts w:ascii="仿宋_GB2312" w:eastAsia="仿宋_GB2312" w:hAnsi="宋体" w:hint="eastAsia"/>
                <w:sz w:val="24"/>
                <w:szCs w:val="32"/>
              </w:rPr>
              <w:t>等，可附页，1000字以内）</w:t>
            </w:r>
          </w:p>
          <w:p w:rsidR="00FF25F8" w:rsidRDefault="00FF25F8" w:rsidP="00691503">
            <w:pPr>
              <w:spacing w:line="460" w:lineRule="exact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</w:p>
          <w:p w:rsidR="00FF25F8" w:rsidRDefault="00FF25F8" w:rsidP="00691503">
            <w:pPr>
              <w:spacing w:line="460" w:lineRule="exact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</w:p>
          <w:p w:rsidR="00FF25F8" w:rsidRDefault="00FF25F8" w:rsidP="00691503">
            <w:pPr>
              <w:spacing w:line="460" w:lineRule="exact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</w:p>
          <w:p w:rsidR="00FF25F8" w:rsidRPr="00E14472" w:rsidRDefault="00FF25F8" w:rsidP="00FF25F8">
            <w:pPr>
              <w:wordWrap w:val="0"/>
              <w:spacing w:line="460" w:lineRule="exact"/>
              <w:jc w:val="right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 xml:space="preserve">申请人签名：              </w:t>
            </w:r>
          </w:p>
        </w:tc>
      </w:tr>
      <w:tr w:rsidR="00881FAF" w:rsidTr="00632FB2">
        <w:trPr>
          <w:trHeight w:val="253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FAF" w:rsidRPr="00E14472" w:rsidRDefault="00881FAF" w:rsidP="00691503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E14472">
              <w:rPr>
                <w:rFonts w:ascii="仿宋_GB2312" w:eastAsia="仿宋_GB2312" w:hAnsi="宋体" w:hint="eastAsia"/>
                <w:sz w:val="24"/>
                <w:szCs w:val="32"/>
              </w:rPr>
              <w:t>学院意见</w:t>
            </w: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AF" w:rsidRPr="00E14472" w:rsidRDefault="00881FAF" w:rsidP="00691503">
            <w:pPr>
              <w:spacing w:line="460" w:lineRule="exact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</w:p>
          <w:p w:rsidR="00291ADA" w:rsidRDefault="00291ADA" w:rsidP="00691503">
            <w:pPr>
              <w:spacing w:line="460" w:lineRule="exact"/>
              <w:ind w:right="472" w:firstLineChars="1577" w:firstLine="3785"/>
              <w:rPr>
                <w:rFonts w:ascii="仿宋_GB2312" w:eastAsia="仿宋_GB2312" w:hAnsi="宋体"/>
                <w:sz w:val="24"/>
                <w:szCs w:val="32"/>
              </w:rPr>
            </w:pPr>
          </w:p>
          <w:p w:rsidR="00291ADA" w:rsidRDefault="00291ADA" w:rsidP="00691503">
            <w:pPr>
              <w:spacing w:line="460" w:lineRule="exact"/>
              <w:ind w:right="472" w:firstLineChars="1577" w:firstLine="3785"/>
              <w:rPr>
                <w:rFonts w:ascii="仿宋_GB2312" w:eastAsia="仿宋_GB2312" w:hAnsi="宋体"/>
                <w:sz w:val="24"/>
                <w:szCs w:val="32"/>
              </w:rPr>
            </w:pPr>
          </w:p>
          <w:p w:rsidR="00291ADA" w:rsidRDefault="00632FB2" w:rsidP="00632FB2">
            <w:pPr>
              <w:spacing w:line="460" w:lineRule="exact"/>
              <w:ind w:right="472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学院负责人签字：               学院公章</w:t>
            </w:r>
            <w:r w:rsidRPr="00E14472">
              <w:rPr>
                <w:rFonts w:ascii="仿宋_GB2312" w:eastAsia="仿宋_GB2312" w:hAnsi="宋体" w:hint="eastAsia"/>
                <w:sz w:val="24"/>
                <w:szCs w:val="32"/>
              </w:rPr>
              <w:t>：</w:t>
            </w:r>
          </w:p>
          <w:p w:rsidR="00881FAF" w:rsidRPr="00E14472" w:rsidRDefault="00881FAF" w:rsidP="00291ADA">
            <w:pPr>
              <w:spacing w:line="460" w:lineRule="exact"/>
              <w:ind w:right="472"/>
              <w:rPr>
                <w:rFonts w:ascii="仿宋_GB2312" w:eastAsia="仿宋_GB2312" w:hAnsi="宋体"/>
                <w:sz w:val="24"/>
                <w:szCs w:val="32"/>
              </w:rPr>
            </w:pPr>
          </w:p>
        </w:tc>
      </w:tr>
      <w:tr w:rsidR="00881FAF" w:rsidTr="00291ADA">
        <w:trPr>
          <w:trHeight w:val="2561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FAF" w:rsidRPr="00E14472" w:rsidRDefault="00881FAF" w:rsidP="00691503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E14472">
              <w:rPr>
                <w:rFonts w:ascii="仿宋_GB2312" w:eastAsia="仿宋_GB2312" w:hAnsi="宋体" w:hint="eastAsia"/>
                <w:sz w:val="24"/>
                <w:szCs w:val="32"/>
              </w:rPr>
              <w:t>学校意见</w:t>
            </w: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AF" w:rsidRPr="00E14472" w:rsidRDefault="00881FAF" w:rsidP="00691503">
            <w:pPr>
              <w:spacing w:line="460" w:lineRule="exact"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 w:rsidRPr="00E14472">
              <w:rPr>
                <w:rFonts w:ascii="仿宋_GB2312" w:eastAsia="仿宋_GB2312" w:hAnsi="宋体" w:hint="eastAsia"/>
                <w:sz w:val="24"/>
                <w:szCs w:val="32"/>
              </w:rPr>
              <w:t>同意授予</w:t>
            </w:r>
            <w:r w:rsidR="00931E4F">
              <w:rPr>
                <w:rFonts w:ascii="仿宋_GB2312" w:eastAsia="仿宋_GB2312" w:hAnsi="宋体" w:hint="eastAsia"/>
                <w:sz w:val="24"/>
                <w:szCs w:val="32"/>
              </w:rPr>
              <w:t>“扬帆奖”</w:t>
            </w:r>
            <w:r w:rsidRPr="00E14472">
              <w:rPr>
                <w:rFonts w:ascii="仿宋_GB2312" w:eastAsia="仿宋_GB2312" w:hAnsi="宋体" w:hint="eastAsia"/>
                <w:sz w:val="24"/>
                <w:szCs w:val="32"/>
              </w:rPr>
              <w:t xml:space="preserve">（□特等奖 □一等奖  □二等奖  </w:t>
            </w:r>
            <w:r w:rsidR="00931E4F">
              <w:rPr>
                <w:rFonts w:ascii="仿宋_GB2312" w:eastAsia="仿宋_GB2312" w:hAnsi="宋体" w:hint="eastAsia"/>
                <w:sz w:val="24"/>
                <w:szCs w:val="32"/>
              </w:rPr>
              <w:t>□三等奖）奖励</w:t>
            </w:r>
            <w:r w:rsidRPr="00E14472">
              <w:rPr>
                <w:rFonts w:ascii="仿宋_GB2312" w:eastAsia="仿宋_GB2312" w:hAnsi="宋体" w:hint="eastAsia"/>
                <w:sz w:val="24"/>
                <w:szCs w:val="32"/>
              </w:rPr>
              <w:t>。</w:t>
            </w:r>
          </w:p>
          <w:p w:rsidR="00881FAF" w:rsidRPr="00E14472" w:rsidRDefault="00881FAF" w:rsidP="00691503">
            <w:pPr>
              <w:spacing w:line="460" w:lineRule="exact"/>
              <w:ind w:right="420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E14472">
              <w:rPr>
                <w:rFonts w:ascii="仿宋_GB2312" w:eastAsia="仿宋_GB2312" w:hAnsi="宋体" w:hint="eastAsia"/>
                <w:sz w:val="24"/>
                <w:szCs w:val="32"/>
              </w:rPr>
              <w:t xml:space="preserve">                         </w:t>
            </w:r>
          </w:p>
          <w:p w:rsidR="00881FAF" w:rsidRPr="00E14472" w:rsidRDefault="00881FAF" w:rsidP="00691503">
            <w:pPr>
              <w:spacing w:line="460" w:lineRule="exact"/>
              <w:ind w:right="420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E14472">
              <w:rPr>
                <w:rFonts w:ascii="仿宋_GB2312" w:eastAsia="仿宋_GB2312" w:hAnsi="宋体" w:hint="eastAsia"/>
                <w:sz w:val="24"/>
                <w:szCs w:val="32"/>
              </w:rPr>
              <w:t xml:space="preserve">                     </w:t>
            </w:r>
            <w:r w:rsidR="00632FB2">
              <w:rPr>
                <w:rFonts w:ascii="仿宋_GB2312" w:eastAsia="仿宋_GB2312" w:hAnsi="宋体" w:hint="eastAsia"/>
                <w:sz w:val="24"/>
                <w:szCs w:val="32"/>
              </w:rPr>
              <w:t>评审组</w:t>
            </w:r>
            <w:r w:rsidRPr="00E14472">
              <w:rPr>
                <w:rFonts w:ascii="仿宋_GB2312" w:eastAsia="仿宋_GB2312" w:hAnsi="宋体" w:hint="eastAsia"/>
                <w:sz w:val="24"/>
                <w:szCs w:val="32"/>
              </w:rPr>
              <w:t xml:space="preserve">签字（盖章）：            </w:t>
            </w:r>
          </w:p>
        </w:tc>
      </w:tr>
    </w:tbl>
    <w:p w:rsidR="00881FAF" w:rsidRDefault="00881FAF" w:rsidP="00881FAF">
      <w:pPr>
        <w:spacing w:line="360" w:lineRule="auto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br w:type="page"/>
      </w:r>
      <w:r w:rsidRPr="00DA4092">
        <w:rPr>
          <w:rFonts w:ascii="黑体" w:eastAsia="黑体" w:hAnsi="黑体" w:hint="eastAsia"/>
          <w:sz w:val="32"/>
        </w:rPr>
        <w:lastRenderedPageBreak/>
        <w:t xml:space="preserve">附件2. </w:t>
      </w:r>
    </w:p>
    <w:p w:rsidR="00881FAF" w:rsidRDefault="00881FAF" w:rsidP="00881FAF">
      <w:pPr>
        <w:spacing w:line="360" w:lineRule="auto"/>
        <w:rPr>
          <w:rFonts w:ascii="黑体" w:eastAsia="黑体" w:hAnsi="黑体"/>
          <w:sz w:val="32"/>
        </w:rPr>
      </w:pPr>
    </w:p>
    <w:p w:rsidR="00881FAF" w:rsidRPr="00DA4092" w:rsidRDefault="00881FAF" w:rsidP="00881FAF">
      <w:pPr>
        <w:spacing w:line="360" w:lineRule="auto"/>
        <w:jc w:val="center"/>
        <w:rPr>
          <w:rFonts w:ascii="黑体" w:eastAsia="黑体" w:hAnsi="黑体"/>
          <w:sz w:val="32"/>
        </w:rPr>
      </w:pPr>
      <w:r w:rsidRPr="00DA4092">
        <w:rPr>
          <w:rFonts w:ascii="方正小标宋简体" w:eastAsia="方正小标宋简体" w:hAnsi="宋体" w:hint="eastAsia"/>
          <w:sz w:val="44"/>
          <w:szCs w:val="44"/>
        </w:rPr>
        <w:t>基层就业范围</w:t>
      </w:r>
    </w:p>
    <w:p w:rsidR="00881FAF" w:rsidRPr="00DA4092" w:rsidRDefault="00881FAF" w:rsidP="00881FAF">
      <w:pPr>
        <w:spacing w:line="360" w:lineRule="auto"/>
        <w:ind w:leftChars="202" w:left="424"/>
        <w:rPr>
          <w:rFonts w:ascii="仿宋_GB2312" w:eastAsia="仿宋_GB2312" w:hAnsi="宋体"/>
          <w:sz w:val="32"/>
          <w:szCs w:val="32"/>
        </w:rPr>
      </w:pPr>
    </w:p>
    <w:p w:rsidR="00881FAF" w:rsidRPr="00DA4092" w:rsidRDefault="00881FAF" w:rsidP="00881FAF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A4092">
        <w:rPr>
          <w:rFonts w:ascii="仿宋_GB2312" w:eastAsia="仿宋_GB2312" w:hAnsi="宋体"/>
          <w:sz w:val="32"/>
          <w:szCs w:val="32"/>
        </w:rPr>
        <w:t>在高校毕业生就业方案数据库中，县及县以下党政机关、事业单位和社会团体组织；艰苦行业事业单位；中小企业；艰苦行业企业；部队；国家基层项目；地方基层项目；城镇社区、自主创业、自由职业、其他灵活就业列为基层就业的范畴。</w:t>
      </w:r>
    </w:p>
    <w:p w:rsidR="00881FAF" w:rsidRPr="00DA4092" w:rsidRDefault="00881FAF" w:rsidP="00881FAF">
      <w:pPr>
        <w:spacing w:line="360" w:lineRule="auto"/>
        <w:ind w:leftChars="202" w:left="424"/>
        <w:rPr>
          <w:rFonts w:ascii="仿宋_GB2312" w:eastAsia="仿宋_GB2312" w:hAnsi="宋体"/>
          <w:sz w:val="32"/>
          <w:szCs w:val="32"/>
        </w:rPr>
      </w:pPr>
      <w:r w:rsidRPr="00DA4092">
        <w:rPr>
          <w:rFonts w:ascii="仿宋_GB2312" w:eastAsia="仿宋_GB2312" w:hAnsi="宋体"/>
          <w:sz w:val="32"/>
          <w:szCs w:val="32"/>
        </w:rPr>
        <w:t>属于基层就业的用人单位具体</w:t>
      </w:r>
      <w:r w:rsidRPr="00DA4092">
        <w:rPr>
          <w:rFonts w:ascii="仿宋_GB2312" w:eastAsia="仿宋_GB2312" w:hAnsi="宋体" w:hint="eastAsia"/>
          <w:sz w:val="32"/>
          <w:szCs w:val="32"/>
        </w:rPr>
        <w:t>包括</w:t>
      </w:r>
      <w:r w:rsidRPr="00DA4092">
        <w:rPr>
          <w:rFonts w:ascii="仿宋_GB2312" w:eastAsia="仿宋_GB2312" w:hAnsi="宋体"/>
          <w:sz w:val="32"/>
          <w:szCs w:val="32"/>
        </w:rPr>
        <w:t>：</w:t>
      </w:r>
    </w:p>
    <w:p w:rsidR="00881FAF" w:rsidRPr="00DA4092" w:rsidRDefault="00881FAF" w:rsidP="00881FAF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DA4092">
        <w:rPr>
          <w:rFonts w:ascii="仿宋_GB2312" w:eastAsia="仿宋_GB2312" w:hAnsi="宋体"/>
          <w:sz w:val="32"/>
          <w:szCs w:val="32"/>
        </w:rPr>
        <w:t>县及县以下党政机关、事业单位以及社会社团组织</w:t>
      </w:r>
    </w:p>
    <w:p w:rsidR="00881FAF" w:rsidRPr="00DA4092" w:rsidRDefault="00881FAF" w:rsidP="00881FAF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DA4092">
        <w:rPr>
          <w:rFonts w:ascii="仿宋_GB2312" w:eastAsia="仿宋_GB2312" w:hAnsi="宋体"/>
          <w:sz w:val="32"/>
          <w:szCs w:val="32"/>
        </w:rPr>
        <w:t>艰苦行业事业单位</w:t>
      </w:r>
    </w:p>
    <w:p w:rsidR="00881FAF" w:rsidRPr="00DA4092" w:rsidRDefault="00881FAF" w:rsidP="00881FAF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DA4092">
        <w:rPr>
          <w:rFonts w:ascii="仿宋_GB2312" w:eastAsia="仿宋_GB2312" w:hAnsi="宋体"/>
          <w:sz w:val="32"/>
          <w:szCs w:val="32"/>
        </w:rPr>
        <w:t>中小型企业</w:t>
      </w:r>
    </w:p>
    <w:p w:rsidR="00881FAF" w:rsidRPr="00DA4092" w:rsidRDefault="00881FAF" w:rsidP="00881FAF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DA4092">
        <w:rPr>
          <w:rFonts w:ascii="仿宋_GB2312" w:eastAsia="仿宋_GB2312" w:hAnsi="宋体"/>
          <w:sz w:val="32"/>
          <w:szCs w:val="32"/>
        </w:rPr>
        <w:t>艰苦行业企业</w:t>
      </w:r>
    </w:p>
    <w:p w:rsidR="00881FAF" w:rsidRPr="00DA4092" w:rsidRDefault="00881FAF" w:rsidP="00881FAF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DA4092">
        <w:rPr>
          <w:rFonts w:ascii="仿宋_GB2312" w:eastAsia="仿宋_GB2312" w:hAnsi="宋体"/>
          <w:sz w:val="32"/>
          <w:szCs w:val="32"/>
        </w:rPr>
        <w:t>部队用人单位</w:t>
      </w:r>
    </w:p>
    <w:p w:rsidR="00881FAF" w:rsidRPr="00DA4092" w:rsidRDefault="00881FAF" w:rsidP="00881FAF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DA4092">
        <w:rPr>
          <w:rFonts w:ascii="仿宋_GB2312" w:eastAsia="仿宋_GB2312" w:hAnsi="宋体"/>
          <w:sz w:val="32"/>
          <w:szCs w:val="32"/>
        </w:rPr>
        <w:t>“</w:t>
      </w:r>
      <w:r w:rsidRPr="00DA4092">
        <w:rPr>
          <w:rFonts w:ascii="仿宋_GB2312" w:eastAsia="仿宋_GB2312" w:hAnsi="宋体"/>
          <w:sz w:val="32"/>
          <w:szCs w:val="32"/>
        </w:rPr>
        <w:t>三支一扶</w:t>
      </w:r>
      <w:r w:rsidRPr="00DA4092">
        <w:rPr>
          <w:rFonts w:ascii="仿宋_GB2312" w:eastAsia="仿宋_GB2312" w:hAnsi="宋体"/>
          <w:sz w:val="32"/>
          <w:szCs w:val="32"/>
        </w:rPr>
        <w:t>”</w:t>
      </w:r>
      <w:r w:rsidRPr="00DA4092">
        <w:rPr>
          <w:rFonts w:ascii="仿宋_GB2312" w:eastAsia="仿宋_GB2312" w:hAnsi="宋体"/>
          <w:sz w:val="32"/>
          <w:szCs w:val="32"/>
        </w:rPr>
        <w:t>计划项目单位</w:t>
      </w:r>
    </w:p>
    <w:p w:rsidR="00881FAF" w:rsidRPr="00DA4092" w:rsidRDefault="00881FAF" w:rsidP="00881FAF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DA4092">
        <w:rPr>
          <w:rFonts w:ascii="仿宋_GB2312" w:eastAsia="仿宋_GB2312" w:hAnsi="宋体"/>
          <w:sz w:val="32"/>
          <w:szCs w:val="32"/>
        </w:rPr>
        <w:t>自主创业、自由职业以及其他灵活就业企业</w:t>
      </w:r>
    </w:p>
    <w:p w:rsidR="00881FAF" w:rsidRPr="00DA4092" w:rsidRDefault="00881FAF" w:rsidP="00881FAF">
      <w:pPr>
        <w:rPr>
          <w:rFonts w:ascii="仿宋_GB2312" w:eastAsia="仿宋_GB2312" w:hAnsi="宋体"/>
          <w:sz w:val="32"/>
          <w:szCs w:val="32"/>
        </w:rPr>
      </w:pPr>
    </w:p>
    <w:p w:rsidR="00881FAF" w:rsidRPr="00ED0228" w:rsidRDefault="00881FAF" w:rsidP="00881FAF">
      <w:pPr>
        <w:rPr>
          <w:rFonts w:ascii="宋体" w:hAnsi="宋体"/>
          <w:sz w:val="24"/>
        </w:rPr>
      </w:pPr>
    </w:p>
    <w:p w:rsidR="00881FAF" w:rsidRPr="00ED0228" w:rsidRDefault="00881FAF" w:rsidP="00881FAF">
      <w:pPr>
        <w:rPr>
          <w:rFonts w:ascii="宋体" w:hAnsi="宋体"/>
          <w:sz w:val="24"/>
        </w:rPr>
      </w:pPr>
    </w:p>
    <w:p w:rsidR="00881FAF" w:rsidRPr="00ED0228" w:rsidRDefault="00881FAF" w:rsidP="00881FAF">
      <w:pPr>
        <w:rPr>
          <w:rFonts w:ascii="宋体" w:hAnsi="宋体"/>
          <w:sz w:val="24"/>
        </w:rPr>
      </w:pPr>
    </w:p>
    <w:p w:rsidR="00881FAF" w:rsidRPr="00ED0228" w:rsidRDefault="00881FAF" w:rsidP="00881FAF">
      <w:pPr>
        <w:rPr>
          <w:rFonts w:ascii="宋体" w:hAnsi="宋体"/>
          <w:sz w:val="24"/>
        </w:rPr>
      </w:pPr>
    </w:p>
    <w:p w:rsidR="00881FAF" w:rsidRPr="00ED0228" w:rsidRDefault="00881FAF" w:rsidP="00881FAF">
      <w:pPr>
        <w:rPr>
          <w:rFonts w:ascii="宋体" w:hAnsi="宋体"/>
          <w:sz w:val="24"/>
        </w:rPr>
      </w:pPr>
    </w:p>
    <w:p w:rsidR="00881FAF" w:rsidRPr="00ED0228" w:rsidRDefault="00881FAF" w:rsidP="00881FAF">
      <w:pPr>
        <w:rPr>
          <w:rFonts w:ascii="宋体" w:hAnsi="宋体"/>
          <w:sz w:val="24"/>
        </w:rPr>
      </w:pPr>
    </w:p>
    <w:p w:rsidR="00881FAF" w:rsidRDefault="00881FAF" w:rsidP="00881FAF">
      <w:pPr>
        <w:rPr>
          <w:rFonts w:ascii="宋体" w:hAnsi="宋体"/>
          <w:sz w:val="24"/>
        </w:rPr>
      </w:pPr>
    </w:p>
    <w:p w:rsidR="00881FAF" w:rsidRDefault="00881FAF" w:rsidP="00881FAF">
      <w:pPr>
        <w:rPr>
          <w:rFonts w:ascii="黑体" w:eastAsia="黑体" w:hAnsi="黑体"/>
          <w:sz w:val="32"/>
        </w:rPr>
      </w:pPr>
      <w:r w:rsidRPr="00DA4092">
        <w:rPr>
          <w:rFonts w:ascii="黑体" w:eastAsia="黑体" w:hAnsi="黑体" w:hint="eastAsia"/>
          <w:sz w:val="32"/>
        </w:rPr>
        <w:lastRenderedPageBreak/>
        <w:t xml:space="preserve">附件3. </w:t>
      </w:r>
    </w:p>
    <w:p w:rsidR="00881FAF" w:rsidRPr="00DA4092" w:rsidRDefault="00881FAF" w:rsidP="00881FAF">
      <w:pPr>
        <w:rPr>
          <w:rFonts w:ascii="黑体" w:eastAsia="黑体" w:hAnsi="黑体"/>
          <w:sz w:val="32"/>
        </w:rPr>
      </w:pPr>
    </w:p>
    <w:p w:rsidR="00881FAF" w:rsidRPr="00ED0228" w:rsidRDefault="00881FAF" w:rsidP="00881FAF">
      <w:pPr>
        <w:jc w:val="center"/>
        <w:rPr>
          <w:rFonts w:ascii="宋体" w:hAnsi="宋体"/>
          <w:sz w:val="24"/>
        </w:rPr>
      </w:pPr>
      <w:r w:rsidRPr="00DA4092">
        <w:rPr>
          <w:rFonts w:ascii="方正小标宋简体" w:eastAsia="方正小标宋简体" w:hAnsi="宋体" w:hint="eastAsia"/>
          <w:sz w:val="44"/>
          <w:szCs w:val="44"/>
        </w:rPr>
        <w:t>同济大学“青松计划”的就业引导范围</w:t>
      </w:r>
    </w:p>
    <w:p w:rsidR="00881FAF" w:rsidRPr="00DA4092" w:rsidRDefault="00881FAF" w:rsidP="00881FAF">
      <w:pPr>
        <w:rPr>
          <w:rFonts w:ascii="仿宋_GB2312" w:eastAsia="仿宋_GB2312" w:hAnsi="宋体"/>
          <w:sz w:val="32"/>
          <w:szCs w:val="32"/>
        </w:rPr>
      </w:pPr>
    </w:p>
    <w:p w:rsidR="00881FAF" w:rsidRDefault="00881FAF" w:rsidP="00881FAF">
      <w:pPr>
        <w:spacing w:line="360" w:lineRule="auto"/>
        <w:rPr>
          <w:rFonts w:ascii="黑体" w:eastAsia="黑体" w:hAnsi="黑体"/>
          <w:sz w:val="32"/>
          <w:szCs w:val="32"/>
        </w:rPr>
      </w:pPr>
      <w:r w:rsidRPr="003E2794">
        <w:rPr>
          <w:rFonts w:ascii="黑体" w:eastAsia="黑体" w:hAnsi="黑体" w:hint="eastAsia"/>
          <w:sz w:val="32"/>
          <w:szCs w:val="32"/>
        </w:rPr>
        <w:t>一、“重点区域”包括：</w:t>
      </w:r>
    </w:p>
    <w:p w:rsidR="00881FAF" w:rsidRDefault="00881FAF" w:rsidP="00881FAF">
      <w:pPr>
        <w:numPr>
          <w:ilvl w:val="0"/>
          <w:numId w:val="7"/>
        </w:numPr>
        <w:spacing w:line="360" w:lineRule="auto"/>
        <w:ind w:firstLine="6"/>
        <w:rPr>
          <w:rFonts w:ascii="仿宋_GB2312" w:eastAsia="仿宋_GB2312" w:hAnsi="宋体"/>
          <w:sz w:val="32"/>
          <w:szCs w:val="32"/>
        </w:rPr>
      </w:pPr>
      <w:r w:rsidRPr="00DA4092">
        <w:rPr>
          <w:rFonts w:ascii="仿宋_GB2312" w:eastAsia="仿宋_GB2312" w:hAnsi="宋体" w:hint="eastAsia"/>
          <w:sz w:val="32"/>
          <w:szCs w:val="32"/>
        </w:rPr>
        <w:t>西部地区：西藏自治区、内蒙古自治区、广西壮族自治区、重庆市、四川省、贵州省、云南省、陕西省、甘肃省、青海省、宁夏回族自治区、新疆维吾尔自治区12个省（自治区、直辖市）。</w:t>
      </w:r>
    </w:p>
    <w:p w:rsidR="00881FAF" w:rsidRDefault="00881FAF" w:rsidP="00881FAF">
      <w:pPr>
        <w:numPr>
          <w:ilvl w:val="0"/>
          <w:numId w:val="7"/>
        </w:numPr>
        <w:spacing w:line="360" w:lineRule="auto"/>
        <w:ind w:firstLine="6"/>
        <w:rPr>
          <w:rFonts w:ascii="仿宋_GB2312" w:eastAsia="仿宋_GB2312" w:hAnsi="宋体"/>
          <w:sz w:val="32"/>
          <w:szCs w:val="32"/>
        </w:rPr>
      </w:pPr>
      <w:r w:rsidRPr="00DA4092">
        <w:rPr>
          <w:rFonts w:ascii="仿宋_GB2312" w:eastAsia="仿宋_GB2312" w:hAnsi="宋体" w:hint="eastAsia"/>
          <w:sz w:val="32"/>
          <w:szCs w:val="32"/>
        </w:rPr>
        <w:t>中部地区：山西省、安徽省、江西省、河北省、河南省、湖北省、湖南省、海南省等8个省。</w:t>
      </w:r>
    </w:p>
    <w:p w:rsidR="00881FAF" w:rsidRPr="005330CD" w:rsidRDefault="00881FAF" w:rsidP="00881FAF">
      <w:pPr>
        <w:numPr>
          <w:ilvl w:val="0"/>
          <w:numId w:val="7"/>
        </w:numPr>
        <w:spacing w:line="360" w:lineRule="auto"/>
        <w:ind w:firstLine="6"/>
        <w:rPr>
          <w:rFonts w:ascii="仿宋_GB2312" w:eastAsia="仿宋_GB2312" w:hAnsi="宋体"/>
          <w:sz w:val="32"/>
          <w:szCs w:val="32"/>
        </w:rPr>
      </w:pPr>
      <w:r w:rsidRPr="005330CD">
        <w:rPr>
          <w:rFonts w:ascii="仿宋_GB2312" w:eastAsia="仿宋_GB2312" w:hAnsi="宋体" w:hint="eastAsia"/>
          <w:sz w:val="32"/>
          <w:szCs w:val="32"/>
        </w:rPr>
        <w:t>东北地区：黑龙江省、吉林省、辽宁省等3个省。</w:t>
      </w:r>
    </w:p>
    <w:p w:rsidR="00881FAF" w:rsidRPr="003E2794" w:rsidRDefault="00881FAF" w:rsidP="00881FAF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Pr="003E2794">
        <w:rPr>
          <w:rFonts w:ascii="黑体" w:eastAsia="黑体" w:hAnsi="黑体" w:hint="eastAsia"/>
          <w:sz w:val="32"/>
          <w:szCs w:val="32"/>
        </w:rPr>
        <w:t>“重点岗位”包括：</w:t>
      </w:r>
    </w:p>
    <w:p w:rsidR="00881FAF" w:rsidRPr="00DA4092" w:rsidRDefault="00881FAF" w:rsidP="00881FAF">
      <w:pPr>
        <w:pStyle w:val="a5"/>
        <w:numPr>
          <w:ilvl w:val="0"/>
          <w:numId w:val="6"/>
        </w:numPr>
        <w:spacing w:line="360" w:lineRule="auto"/>
        <w:ind w:left="426" w:firstLineChars="0" w:hanging="6"/>
        <w:rPr>
          <w:rFonts w:ascii="仿宋_GB2312" w:eastAsia="仿宋_GB2312" w:hAnsi="宋体"/>
          <w:sz w:val="32"/>
          <w:szCs w:val="32"/>
        </w:rPr>
      </w:pPr>
      <w:r w:rsidRPr="00DA4092">
        <w:rPr>
          <w:rFonts w:ascii="仿宋_GB2312" w:eastAsia="仿宋_GB2312" w:hAnsi="宋体" w:hint="eastAsia"/>
          <w:sz w:val="32"/>
          <w:szCs w:val="32"/>
        </w:rPr>
        <w:t>县以下机关、企事业单位。具体包括乡（镇）政府机关、农村中小学、国有农（牧、林）场、水电施工基地、农业技术推广站、畜牧兽医站、乡镇卫生院、计划生育服务站、乡镇文化站、乡镇劳动就业服务站等；</w:t>
      </w:r>
    </w:p>
    <w:p w:rsidR="00881FAF" w:rsidRPr="00DA4092" w:rsidRDefault="00881FAF" w:rsidP="00881FAF">
      <w:pPr>
        <w:pStyle w:val="a5"/>
        <w:numPr>
          <w:ilvl w:val="0"/>
          <w:numId w:val="6"/>
        </w:numPr>
        <w:spacing w:line="360" w:lineRule="auto"/>
        <w:ind w:left="426" w:firstLineChars="0" w:hanging="6"/>
        <w:rPr>
          <w:rFonts w:ascii="仿宋_GB2312" w:eastAsia="仿宋_GB2312" w:hAnsi="宋体"/>
          <w:sz w:val="32"/>
          <w:szCs w:val="32"/>
        </w:rPr>
      </w:pPr>
      <w:r w:rsidRPr="00DA4092">
        <w:rPr>
          <w:rFonts w:ascii="仿宋_GB2312" w:eastAsia="仿宋_GB2312" w:hAnsi="宋体" w:hint="eastAsia"/>
          <w:sz w:val="32"/>
          <w:szCs w:val="32"/>
        </w:rPr>
        <w:t>工作现场地处中西部地区及艰苦边远地区气象、地震、地质、水电施工、煤炭、石油、航海、核工业等中央单位艰苦行业生产第一线岗位。</w:t>
      </w:r>
    </w:p>
    <w:p w:rsidR="00881FAF" w:rsidRPr="003E2794" w:rsidRDefault="00881FAF" w:rsidP="00881FAF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Pr="003E2794">
        <w:rPr>
          <w:rFonts w:ascii="黑体" w:eastAsia="黑体" w:hAnsi="黑体" w:hint="eastAsia"/>
          <w:sz w:val="32"/>
          <w:szCs w:val="32"/>
        </w:rPr>
        <w:t xml:space="preserve">“重点单位”包括： </w:t>
      </w:r>
    </w:p>
    <w:p w:rsidR="00881FAF" w:rsidRDefault="00881FAF" w:rsidP="00881FAF">
      <w:pPr>
        <w:numPr>
          <w:ilvl w:val="0"/>
          <w:numId w:val="5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DA4092">
        <w:rPr>
          <w:rFonts w:ascii="仿宋_GB2312" w:eastAsia="仿宋_GB2312" w:hAnsi="宋体" w:hint="eastAsia"/>
          <w:sz w:val="32"/>
          <w:szCs w:val="32"/>
        </w:rPr>
        <w:t>重要行业和关键领域、基础性和支柱产业的国有企</w:t>
      </w:r>
      <w:r w:rsidRPr="00DA4092">
        <w:rPr>
          <w:rFonts w:ascii="仿宋_GB2312" w:eastAsia="仿宋_GB2312" w:hAnsi="宋体" w:hint="eastAsia"/>
          <w:sz w:val="32"/>
          <w:szCs w:val="32"/>
        </w:rPr>
        <w:lastRenderedPageBreak/>
        <w:t>业；</w:t>
      </w:r>
    </w:p>
    <w:p w:rsidR="00881FAF" w:rsidRDefault="00881FAF" w:rsidP="00881FAF">
      <w:pPr>
        <w:numPr>
          <w:ilvl w:val="0"/>
          <w:numId w:val="5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DA4092">
        <w:rPr>
          <w:rFonts w:ascii="仿宋_GB2312" w:eastAsia="仿宋_GB2312" w:hAnsi="宋体" w:hint="eastAsia"/>
          <w:sz w:val="32"/>
          <w:szCs w:val="32"/>
        </w:rPr>
        <w:t>重要民营企业；</w:t>
      </w:r>
    </w:p>
    <w:p w:rsidR="00881FAF" w:rsidRDefault="00881FAF" w:rsidP="00881FAF">
      <w:pPr>
        <w:numPr>
          <w:ilvl w:val="0"/>
          <w:numId w:val="5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DA4092">
        <w:rPr>
          <w:rFonts w:ascii="仿宋_GB2312" w:eastAsia="仿宋_GB2312" w:hAnsi="宋体" w:hint="eastAsia"/>
          <w:sz w:val="32"/>
          <w:szCs w:val="32"/>
        </w:rPr>
        <w:t>985、211工程大学和其他重点</w:t>
      </w:r>
      <w:r w:rsidRPr="00DA4092">
        <w:rPr>
          <w:rFonts w:ascii="仿宋_GB2312" w:eastAsia="仿宋_GB2312" w:hAnsi="宋体"/>
          <w:sz w:val="32"/>
          <w:szCs w:val="32"/>
        </w:rPr>
        <w:t>大学</w:t>
      </w:r>
      <w:r w:rsidRPr="00DA4092">
        <w:rPr>
          <w:rFonts w:ascii="仿宋_GB2312" w:eastAsia="仿宋_GB2312" w:hAnsi="宋体" w:hint="eastAsia"/>
          <w:sz w:val="32"/>
          <w:szCs w:val="32"/>
        </w:rPr>
        <w:t>；</w:t>
      </w:r>
    </w:p>
    <w:p w:rsidR="00881FAF" w:rsidRDefault="00881FAF" w:rsidP="00881FAF">
      <w:pPr>
        <w:numPr>
          <w:ilvl w:val="0"/>
          <w:numId w:val="5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DA4092">
        <w:rPr>
          <w:rFonts w:ascii="仿宋_GB2312" w:eastAsia="仿宋_GB2312" w:hAnsi="宋体" w:hint="eastAsia"/>
          <w:sz w:val="32"/>
          <w:szCs w:val="32"/>
        </w:rPr>
        <w:t>省部级及以上科研设计机构；</w:t>
      </w:r>
    </w:p>
    <w:p w:rsidR="00881FAF" w:rsidRDefault="00881FAF" w:rsidP="00881FAF">
      <w:pPr>
        <w:numPr>
          <w:ilvl w:val="0"/>
          <w:numId w:val="5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DA4092">
        <w:rPr>
          <w:rFonts w:ascii="仿宋_GB2312" w:eastAsia="仿宋_GB2312" w:hAnsi="宋体" w:hint="eastAsia"/>
          <w:sz w:val="32"/>
          <w:szCs w:val="32"/>
        </w:rPr>
        <w:t>党政机关（含机关直属事业单位）；</w:t>
      </w:r>
    </w:p>
    <w:p w:rsidR="00881FAF" w:rsidRDefault="00881FAF" w:rsidP="00881FAF">
      <w:pPr>
        <w:numPr>
          <w:ilvl w:val="0"/>
          <w:numId w:val="5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DA4092">
        <w:rPr>
          <w:rFonts w:ascii="仿宋_GB2312" w:eastAsia="仿宋_GB2312" w:hAnsi="宋体" w:hint="eastAsia"/>
          <w:sz w:val="32"/>
          <w:szCs w:val="32"/>
        </w:rPr>
        <w:t>主流媒体；</w:t>
      </w:r>
    </w:p>
    <w:p w:rsidR="00881FAF" w:rsidRDefault="00881FAF" w:rsidP="00881FAF">
      <w:pPr>
        <w:numPr>
          <w:ilvl w:val="0"/>
          <w:numId w:val="5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DA4092">
        <w:rPr>
          <w:rFonts w:ascii="仿宋_GB2312" w:eastAsia="仿宋_GB2312" w:hAnsi="宋体" w:hint="eastAsia"/>
          <w:sz w:val="32"/>
          <w:szCs w:val="32"/>
        </w:rPr>
        <w:t>重要金融机构；</w:t>
      </w:r>
    </w:p>
    <w:p w:rsidR="00881FAF" w:rsidRDefault="00881FAF" w:rsidP="00881FAF">
      <w:pPr>
        <w:numPr>
          <w:ilvl w:val="0"/>
          <w:numId w:val="5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DA4092">
        <w:rPr>
          <w:rFonts w:ascii="仿宋_GB2312" w:eastAsia="仿宋_GB2312" w:hAnsi="宋体" w:hint="eastAsia"/>
          <w:sz w:val="32"/>
          <w:szCs w:val="32"/>
        </w:rPr>
        <w:t>重要医疗机构；</w:t>
      </w:r>
    </w:p>
    <w:p w:rsidR="00881FAF" w:rsidRDefault="00881FAF" w:rsidP="00881FAF">
      <w:pPr>
        <w:numPr>
          <w:ilvl w:val="0"/>
          <w:numId w:val="5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DA4092">
        <w:rPr>
          <w:rFonts w:ascii="仿宋_GB2312" w:eastAsia="仿宋_GB2312" w:hAnsi="宋体" w:hint="eastAsia"/>
          <w:sz w:val="32"/>
          <w:szCs w:val="32"/>
        </w:rPr>
        <w:t>部队；</w:t>
      </w:r>
    </w:p>
    <w:p w:rsidR="00881FAF" w:rsidRDefault="00881FAF" w:rsidP="00881FAF">
      <w:pPr>
        <w:numPr>
          <w:ilvl w:val="0"/>
          <w:numId w:val="5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DA4092">
        <w:rPr>
          <w:rFonts w:ascii="仿宋_GB2312" w:eastAsia="仿宋_GB2312" w:hAnsi="宋体" w:hint="eastAsia"/>
          <w:sz w:val="32"/>
          <w:szCs w:val="32"/>
        </w:rPr>
        <w:t>专业服务机构；</w:t>
      </w:r>
    </w:p>
    <w:p w:rsidR="00881FAF" w:rsidRDefault="00881FAF" w:rsidP="00881FAF">
      <w:pPr>
        <w:numPr>
          <w:ilvl w:val="0"/>
          <w:numId w:val="5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DA4092">
        <w:rPr>
          <w:rFonts w:ascii="仿宋_GB2312" w:eastAsia="仿宋_GB2312" w:hAnsi="宋体" w:hint="eastAsia"/>
          <w:sz w:val="32"/>
          <w:szCs w:val="32"/>
        </w:rPr>
        <w:t>国际组织；</w:t>
      </w:r>
    </w:p>
    <w:p w:rsidR="00881FAF" w:rsidRPr="00DA4092" w:rsidRDefault="00881FAF" w:rsidP="00881FAF">
      <w:pPr>
        <w:numPr>
          <w:ilvl w:val="0"/>
          <w:numId w:val="5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DA4092">
        <w:rPr>
          <w:rFonts w:ascii="仿宋_GB2312" w:eastAsia="仿宋_GB2312" w:hAnsi="宋体" w:hint="eastAsia"/>
          <w:sz w:val="32"/>
          <w:szCs w:val="32"/>
        </w:rPr>
        <w:t>战略性新兴行业领先</w:t>
      </w:r>
      <w:r w:rsidRPr="00DA4092">
        <w:rPr>
          <w:rFonts w:ascii="仿宋_GB2312" w:eastAsia="仿宋_GB2312" w:hAnsi="宋体"/>
          <w:sz w:val="32"/>
          <w:szCs w:val="32"/>
        </w:rPr>
        <w:t>企业</w:t>
      </w:r>
      <w:r w:rsidRPr="00DA4092">
        <w:rPr>
          <w:rFonts w:ascii="仿宋_GB2312" w:eastAsia="仿宋_GB2312" w:hAnsi="宋体" w:hint="eastAsia"/>
          <w:sz w:val="32"/>
          <w:szCs w:val="32"/>
        </w:rPr>
        <w:t>。</w:t>
      </w:r>
    </w:p>
    <w:p w:rsidR="00881FAF" w:rsidRPr="004D1C99" w:rsidRDefault="00881FAF" w:rsidP="00881FAF">
      <w:pPr>
        <w:rPr>
          <w:rFonts w:ascii="仿宋_GB2312" w:eastAsia="仿宋_GB2312" w:hAnsi="宋体"/>
          <w:szCs w:val="32"/>
        </w:rPr>
      </w:pPr>
    </w:p>
    <w:p w:rsidR="00DD3054" w:rsidRPr="00881FAF" w:rsidRDefault="00DD3054"/>
    <w:p w:rsidR="00DD3054" w:rsidRDefault="00DD3054"/>
    <w:p w:rsidR="00DD3054" w:rsidRDefault="00DD3054"/>
    <w:p w:rsidR="00DD3054" w:rsidRDefault="00DD3054"/>
    <w:p w:rsidR="00DD3054" w:rsidRDefault="00DD3054"/>
    <w:p w:rsidR="00DD3054" w:rsidRDefault="00DD3054"/>
    <w:p w:rsidR="00DD3054" w:rsidRDefault="00DD3054"/>
    <w:p w:rsidR="00DD3054" w:rsidRDefault="00DD3054"/>
    <w:p w:rsidR="00DD3054" w:rsidRDefault="00DD3054"/>
    <w:p w:rsidR="00DD3054" w:rsidRDefault="00DD3054"/>
    <w:p w:rsidR="00785048" w:rsidRDefault="00785048">
      <w:pPr>
        <w:rPr>
          <w:rFonts w:ascii="黑体" w:eastAsia="黑体" w:hAnsi="黑体"/>
          <w:sz w:val="32"/>
        </w:rPr>
      </w:pPr>
    </w:p>
    <w:p w:rsidR="00785048" w:rsidRDefault="00785048">
      <w:pPr>
        <w:rPr>
          <w:rFonts w:ascii="黑体" w:eastAsia="黑体" w:hAnsi="黑体"/>
          <w:sz w:val="32"/>
        </w:rPr>
      </w:pPr>
    </w:p>
    <w:p w:rsidR="00785048" w:rsidRDefault="00785048">
      <w:pPr>
        <w:widowControl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br w:type="page"/>
      </w:r>
    </w:p>
    <w:p w:rsidR="00DD3054" w:rsidRDefault="00785048">
      <w:r w:rsidRPr="00DA4092">
        <w:rPr>
          <w:rFonts w:ascii="黑体" w:eastAsia="黑体" w:hAnsi="黑体" w:hint="eastAsia"/>
          <w:sz w:val="32"/>
        </w:rPr>
        <w:lastRenderedPageBreak/>
        <w:t>附件</w:t>
      </w:r>
      <w:r>
        <w:rPr>
          <w:rFonts w:ascii="黑体" w:eastAsia="黑体" w:hAnsi="黑体" w:hint="eastAsia"/>
          <w:sz w:val="32"/>
        </w:rPr>
        <w:t>4</w:t>
      </w:r>
      <w:r w:rsidRPr="00DA4092">
        <w:rPr>
          <w:rFonts w:ascii="黑体" w:eastAsia="黑体" w:hAnsi="黑体" w:hint="eastAsia"/>
          <w:sz w:val="32"/>
        </w:rPr>
        <w:t>.</w:t>
      </w:r>
      <w:r w:rsidR="004344A0" w:rsidRPr="004344A0">
        <w:rPr>
          <w:rFonts w:ascii="方正小标宋简体" w:eastAsia="方正小标宋简体" w:hAnsi="宋体" w:hint="eastAsia"/>
          <w:sz w:val="44"/>
          <w:szCs w:val="44"/>
        </w:rPr>
        <w:t xml:space="preserve"> </w:t>
      </w:r>
    </w:p>
    <w:p w:rsidR="00DD3054" w:rsidRDefault="004344A0" w:rsidP="004344A0">
      <w:pPr>
        <w:jc w:val="center"/>
      </w:pPr>
      <w:r>
        <w:rPr>
          <w:rFonts w:ascii="方正小标宋简体" w:eastAsia="方正小标宋简体" w:hAnsi="宋体" w:hint="eastAsia"/>
          <w:sz w:val="44"/>
          <w:szCs w:val="44"/>
        </w:rPr>
        <w:t>各学院名额分配表</w:t>
      </w:r>
    </w:p>
    <w:tbl>
      <w:tblPr>
        <w:tblW w:w="6274" w:type="dxa"/>
        <w:jc w:val="center"/>
        <w:tblLook w:val="04A0" w:firstRow="1" w:lastRow="0" w:firstColumn="1" w:lastColumn="0" w:noHBand="0" w:noVBand="1"/>
      </w:tblPr>
      <w:tblGrid>
        <w:gridCol w:w="4617"/>
        <w:gridCol w:w="1657"/>
      </w:tblGrid>
      <w:tr w:rsidR="00785048" w:rsidRPr="00785048" w:rsidTr="004344A0">
        <w:trPr>
          <w:trHeight w:val="340"/>
          <w:jc w:val="center"/>
        </w:trPr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  <w:szCs w:val="32"/>
              </w:rPr>
            </w:pPr>
            <w:r w:rsidRPr="00785048">
              <w:rPr>
                <w:rFonts w:ascii="仿宋_GB2312" w:eastAsia="仿宋_GB2312" w:hAnsi="宋体" w:hint="eastAsia"/>
                <w:b/>
                <w:sz w:val="24"/>
                <w:szCs w:val="32"/>
              </w:rPr>
              <w:t>学院</w:t>
            </w:r>
            <w:r w:rsidR="004344A0">
              <w:rPr>
                <w:rFonts w:ascii="仿宋_GB2312" w:eastAsia="仿宋_GB2312" w:hAnsi="宋体" w:hint="eastAsia"/>
                <w:b/>
                <w:sz w:val="24"/>
                <w:szCs w:val="32"/>
              </w:rPr>
              <w:t>名称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center"/>
              <w:rPr>
                <w:rFonts w:ascii="仿宋_GB2312" w:eastAsia="仿宋_GB2312" w:hAnsi="宋体"/>
                <w:b/>
                <w:sz w:val="24"/>
                <w:szCs w:val="32"/>
              </w:rPr>
            </w:pPr>
            <w:r w:rsidRPr="00785048">
              <w:rPr>
                <w:rFonts w:ascii="仿宋_GB2312" w:eastAsia="仿宋_GB2312" w:hAnsi="宋体" w:hint="eastAsia"/>
                <w:b/>
                <w:sz w:val="24"/>
                <w:szCs w:val="32"/>
              </w:rPr>
              <w:t>名额</w:t>
            </w:r>
            <w:r w:rsidR="004344A0">
              <w:rPr>
                <w:rFonts w:ascii="仿宋_GB2312" w:eastAsia="仿宋_GB2312" w:hAnsi="宋体" w:hint="eastAsia"/>
                <w:b/>
                <w:sz w:val="24"/>
                <w:szCs w:val="32"/>
              </w:rPr>
              <w:t>（人）</w:t>
            </w:r>
          </w:p>
        </w:tc>
      </w:tr>
      <w:tr w:rsidR="00785048" w:rsidRPr="00785048" w:rsidTr="004344A0">
        <w:trPr>
          <w:trHeight w:val="340"/>
          <w:jc w:val="center"/>
        </w:trPr>
        <w:tc>
          <w:tcPr>
            <w:tcW w:w="4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材料科学与工程学院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5</w:t>
            </w:r>
          </w:p>
        </w:tc>
      </w:tr>
      <w:tr w:rsidR="00785048" w:rsidRPr="00785048" w:rsidTr="004344A0">
        <w:trPr>
          <w:trHeight w:val="340"/>
          <w:jc w:val="center"/>
        </w:trPr>
        <w:tc>
          <w:tcPr>
            <w:tcW w:w="4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测绘与地理信息学院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2</w:t>
            </w:r>
          </w:p>
        </w:tc>
      </w:tr>
      <w:tr w:rsidR="00785048" w:rsidRPr="00785048" w:rsidTr="004344A0">
        <w:trPr>
          <w:trHeight w:val="340"/>
          <w:jc w:val="center"/>
        </w:trPr>
        <w:tc>
          <w:tcPr>
            <w:tcW w:w="4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电子与信息工程学院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18</w:t>
            </w:r>
          </w:p>
        </w:tc>
      </w:tr>
      <w:tr w:rsidR="00785048" w:rsidRPr="00785048" w:rsidTr="004344A0">
        <w:trPr>
          <w:trHeight w:val="340"/>
          <w:jc w:val="center"/>
        </w:trPr>
        <w:tc>
          <w:tcPr>
            <w:tcW w:w="4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法学院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2</w:t>
            </w:r>
          </w:p>
        </w:tc>
      </w:tr>
      <w:tr w:rsidR="00785048" w:rsidRPr="00785048" w:rsidTr="004344A0">
        <w:trPr>
          <w:trHeight w:val="340"/>
          <w:jc w:val="center"/>
        </w:trPr>
        <w:tc>
          <w:tcPr>
            <w:tcW w:w="4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海洋与地球科学学院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3</w:t>
            </w:r>
          </w:p>
        </w:tc>
      </w:tr>
      <w:tr w:rsidR="00785048" w:rsidRPr="00785048" w:rsidTr="004344A0">
        <w:trPr>
          <w:trHeight w:val="340"/>
          <w:jc w:val="center"/>
        </w:trPr>
        <w:tc>
          <w:tcPr>
            <w:tcW w:w="4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航空航天与力学学院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4</w:t>
            </w:r>
          </w:p>
        </w:tc>
      </w:tr>
      <w:tr w:rsidR="00785048" w:rsidRPr="00785048" w:rsidTr="004344A0">
        <w:trPr>
          <w:trHeight w:val="340"/>
          <w:jc w:val="center"/>
        </w:trPr>
        <w:tc>
          <w:tcPr>
            <w:tcW w:w="4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化学科学与工程学院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3</w:t>
            </w:r>
          </w:p>
        </w:tc>
      </w:tr>
      <w:tr w:rsidR="00785048" w:rsidRPr="00785048" w:rsidTr="004344A0">
        <w:trPr>
          <w:trHeight w:val="340"/>
          <w:jc w:val="center"/>
        </w:trPr>
        <w:tc>
          <w:tcPr>
            <w:tcW w:w="4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环境科学与工程学院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9</w:t>
            </w:r>
          </w:p>
        </w:tc>
      </w:tr>
      <w:tr w:rsidR="00785048" w:rsidRPr="00785048" w:rsidTr="004344A0">
        <w:trPr>
          <w:trHeight w:val="340"/>
          <w:jc w:val="center"/>
        </w:trPr>
        <w:tc>
          <w:tcPr>
            <w:tcW w:w="4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机械与能源工程学院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12</w:t>
            </w:r>
          </w:p>
        </w:tc>
      </w:tr>
      <w:tr w:rsidR="00785048" w:rsidRPr="00785048" w:rsidTr="004344A0">
        <w:trPr>
          <w:trHeight w:val="340"/>
          <w:jc w:val="center"/>
        </w:trPr>
        <w:tc>
          <w:tcPr>
            <w:tcW w:w="4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建筑与城市规划学院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13</w:t>
            </w:r>
          </w:p>
        </w:tc>
      </w:tr>
      <w:tr w:rsidR="00785048" w:rsidRPr="00785048" w:rsidTr="004344A0">
        <w:trPr>
          <w:trHeight w:val="340"/>
          <w:jc w:val="center"/>
        </w:trPr>
        <w:tc>
          <w:tcPr>
            <w:tcW w:w="4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交通运输工程学院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9</w:t>
            </w:r>
          </w:p>
        </w:tc>
      </w:tr>
      <w:tr w:rsidR="00785048" w:rsidRPr="00785048" w:rsidTr="004344A0">
        <w:trPr>
          <w:trHeight w:val="340"/>
          <w:jc w:val="center"/>
        </w:trPr>
        <w:tc>
          <w:tcPr>
            <w:tcW w:w="4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经济与管理学院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17</w:t>
            </w:r>
          </w:p>
        </w:tc>
      </w:tr>
      <w:tr w:rsidR="00785048" w:rsidRPr="00785048" w:rsidTr="004344A0">
        <w:trPr>
          <w:trHeight w:val="340"/>
          <w:jc w:val="center"/>
        </w:trPr>
        <w:tc>
          <w:tcPr>
            <w:tcW w:w="4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口腔医学院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1</w:t>
            </w:r>
          </w:p>
        </w:tc>
      </w:tr>
      <w:tr w:rsidR="00785048" w:rsidRPr="00785048" w:rsidTr="004344A0">
        <w:trPr>
          <w:trHeight w:val="340"/>
          <w:jc w:val="center"/>
        </w:trPr>
        <w:tc>
          <w:tcPr>
            <w:tcW w:w="4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马克思主义学院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1</w:t>
            </w:r>
          </w:p>
        </w:tc>
      </w:tr>
      <w:tr w:rsidR="00785048" w:rsidRPr="00785048" w:rsidTr="004344A0">
        <w:trPr>
          <w:trHeight w:val="340"/>
          <w:jc w:val="center"/>
        </w:trPr>
        <w:tc>
          <w:tcPr>
            <w:tcW w:w="4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汽车学院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9</w:t>
            </w:r>
          </w:p>
        </w:tc>
      </w:tr>
      <w:tr w:rsidR="00785048" w:rsidRPr="00785048" w:rsidTr="004344A0">
        <w:trPr>
          <w:trHeight w:val="340"/>
          <w:jc w:val="center"/>
        </w:trPr>
        <w:tc>
          <w:tcPr>
            <w:tcW w:w="4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人文学院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3</w:t>
            </w:r>
          </w:p>
        </w:tc>
      </w:tr>
      <w:tr w:rsidR="00785048" w:rsidRPr="00785048" w:rsidTr="004344A0">
        <w:trPr>
          <w:trHeight w:val="340"/>
          <w:jc w:val="center"/>
        </w:trPr>
        <w:tc>
          <w:tcPr>
            <w:tcW w:w="4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软件学院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5</w:t>
            </w:r>
          </w:p>
        </w:tc>
      </w:tr>
      <w:tr w:rsidR="00785048" w:rsidRPr="00785048" w:rsidTr="004344A0">
        <w:trPr>
          <w:trHeight w:val="340"/>
          <w:jc w:val="center"/>
        </w:trPr>
        <w:tc>
          <w:tcPr>
            <w:tcW w:w="4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上海国际知识产权学院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1</w:t>
            </w:r>
          </w:p>
        </w:tc>
      </w:tr>
      <w:tr w:rsidR="00785048" w:rsidRPr="00785048" w:rsidTr="004344A0">
        <w:trPr>
          <w:trHeight w:val="340"/>
          <w:jc w:val="center"/>
        </w:trPr>
        <w:tc>
          <w:tcPr>
            <w:tcW w:w="4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设计创意学院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3</w:t>
            </w:r>
          </w:p>
        </w:tc>
      </w:tr>
      <w:tr w:rsidR="00785048" w:rsidRPr="00785048" w:rsidTr="004344A0">
        <w:trPr>
          <w:trHeight w:val="340"/>
          <w:jc w:val="center"/>
        </w:trPr>
        <w:tc>
          <w:tcPr>
            <w:tcW w:w="4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生命科学与技术学院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4</w:t>
            </w:r>
          </w:p>
        </w:tc>
      </w:tr>
      <w:tr w:rsidR="00785048" w:rsidRPr="00785048" w:rsidTr="004344A0">
        <w:trPr>
          <w:trHeight w:val="340"/>
          <w:jc w:val="center"/>
        </w:trPr>
        <w:tc>
          <w:tcPr>
            <w:tcW w:w="4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数学科学学院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2</w:t>
            </w:r>
          </w:p>
        </w:tc>
      </w:tr>
      <w:tr w:rsidR="00785048" w:rsidRPr="00785048" w:rsidTr="004344A0">
        <w:trPr>
          <w:trHeight w:val="340"/>
          <w:jc w:val="center"/>
        </w:trPr>
        <w:tc>
          <w:tcPr>
            <w:tcW w:w="4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铁道与城市轨道交通研究院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2</w:t>
            </w:r>
          </w:p>
        </w:tc>
      </w:tr>
      <w:tr w:rsidR="00785048" w:rsidRPr="00785048" w:rsidTr="004344A0">
        <w:trPr>
          <w:trHeight w:val="340"/>
          <w:jc w:val="center"/>
        </w:trPr>
        <w:tc>
          <w:tcPr>
            <w:tcW w:w="4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土木工程学院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27</w:t>
            </w:r>
          </w:p>
        </w:tc>
      </w:tr>
      <w:tr w:rsidR="00785048" w:rsidRPr="00785048" w:rsidTr="004344A0">
        <w:trPr>
          <w:trHeight w:val="340"/>
          <w:jc w:val="center"/>
        </w:trPr>
        <w:tc>
          <w:tcPr>
            <w:tcW w:w="4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外国语学院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4</w:t>
            </w:r>
          </w:p>
        </w:tc>
      </w:tr>
      <w:tr w:rsidR="00785048" w:rsidRPr="00785048" w:rsidTr="004344A0">
        <w:trPr>
          <w:trHeight w:val="340"/>
          <w:jc w:val="center"/>
        </w:trPr>
        <w:tc>
          <w:tcPr>
            <w:tcW w:w="4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物理科学与工程学院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3</w:t>
            </w:r>
          </w:p>
        </w:tc>
      </w:tr>
      <w:tr w:rsidR="00785048" w:rsidRPr="00785048" w:rsidTr="004344A0">
        <w:trPr>
          <w:trHeight w:val="340"/>
          <w:jc w:val="center"/>
        </w:trPr>
        <w:tc>
          <w:tcPr>
            <w:tcW w:w="4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医学院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7</w:t>
            </w:r>
          </w:p>
        </w:tc>
      </w:tr>
      <w:tr w:rsidR="00785048" w:rsidRPr="00785048" w:rsidTr="004344A0">
        <w:trPr>
          <w:trHeight w:val="340"/>
          <w:jc w:val="center"/>
        </w:trPr>
        <w:tc>
          <w:tcPr>
            <w:tcW w:w="4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艺术与传媒学院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4</w:t>
            </w:r>
          </w:p>
        </w:tc>
      </w:tr>
      <w:tr w:rsidR="00785048" w:rsidRPr="00785048" w:rsidTr="004344A0">
        <w:trPr>
          <w:trHeight w:val="340"/>
          <w:jc w:val="center"/>
        </w:trPr>
        <w:tc>
          <w:tcPr>
            <w:tcW w:w="4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政治与国际关系学院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2</w:t>
            </w:r>
          </w:p>
        </w:tc>
      </w:tr>
      <w:tr w:rsidR="00785048" w:rsidRPr="00785048" w:rsidTr="004344A0">
        <w:trPr>
          <w:trHeight w:val="340"/>
          <w:jc w:val="center"/>
        </w:trPr>
        <w:tc>
          <w:tcPr>
            <w:tcW w:w="4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 w:hint="eastAsia"/>
                <w:sz w:val="24"/>
                <w:szCs w:val="32"/>
              </w:rPr>
              <w:t>职业技术教育学院</w:t>
            </w:r>
            <w:r w:rsidRPr="00785048">
              <w:rPr>
                <w:rFonts w:ascii="仿宋_GB2312" w:eastAsia="仿宋_GB2312" w:hAnsi="宋体"/>
                <w:sz w:val="24"/>
                <w:szCs w:val="32"/>
              </w:rPr>
              <w:t>/</w:t>
            </w:r>
            <w:r w:rsidRPr="00785048">
              <w:rPr>
                <w:rFonts w:ascii="仿宋_GB2312" w:eastAsia="仿宋_GB2312" w:hAnsi="宋体" w:hint="eastAsia"/>
                <w:sz w:val="24"/>
                <w:szCs w:val="32"/>
              </w:rPr>
              <w:t>中德工程学院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4</w:t>
            </w:r>
          </w:p>
        </w:tc>
      </w:tr>
      <w:tr w:rsidR="00785048" w:rsidRPr="00785048" w:rsidTr="004344A0">
        <w:trPr>
          <w:trHeight w:val="340"/>
          <w:jc w:val="center"/>
        </w:trPr>
        <w:tc>
          <w:tcPr>
            <w:tcW w:w="4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left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中德学院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048" w:rsidRPr="00785048" w:rsidRDefault="00785048" w:rsidP="00785048">
            <w:pPr>
              <w:widowControl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785048">
              <w:rPr>
                <w:rFonts w:ascii="仿宋_GB2312" w:eastAsia="仿宋_GB2312" w:hAnsi="宋体"/>
                <w:sz w:val="24"/>
                <w:szCs w:val="32"/>
              </w:rPr>
              <w:t>2</w:t>
            </w:r>
          </w:p>
        </w:tc>
      </w:tr>
    </w:tbl>
    <w:p w:rsidR="00DD3054" w:rsidRPr="003D313C" w:rsidRDefault="005967EB" w:rsidP="003D313C">
      <w:pPr>
        <w:spacing w:line="360" w:lineRule="auto"/>
        <w:ind w:firstLineChars="500" w:firstLine="1054"/>
        <w:rPr>
          <w:b/>
        </w:rPr>
      </w:pPr>
      <w:r w:rsidRPr="003D313C">
        <w:rPr>
          <w:rFonts w:hint="eastAsia"/>
          <w:b/>
        </w:rPr>
        <w:t>注：</w:t>
      </w:r>
      <w:r w:rsidR="003D313C" w:rsidRPr="003D313C">
        <w:rPr>
          <w:rFonts w:hint="eastAsia"/>
          <w:b/>
        </w:rPr>
        <w:t>学院推荐名额不应超过分配名额。</w:t>
      </w:r>
    </w:p>
    <w:bookmarkEnd w:id="0"/>
    <w:p w:rsidR="00DD3054" w:rsidRDefault="00DD3054"/>
    <w:sectPr w:rsidR="00DD3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3D1" w:rsidRDefault="006C03D1" w:rsidP="00DD3054">
      <w:r>
        <w:separator/>
      </w:r>
    </w:p>
  </w:endnote>
  <w:endnote w:type="continuationSeparator" w:id="0">
    <w:p w:rsidR="006C03D1" w:rsidRDefault="006C03D1" w:rsidP="00DD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3D1" w:rsidRDefault="006C03D1" w:rsidP="00DD3054">
      <w:r>
        <w:separator/>
      </w:r>
    </w:p>
  </w:footnote>
  <w:footnote w:type="continuationSeparator" w:id="0">
    <w:p w:rsidR="006C03D1" w:rsidRDefault="006C03D1" w:rsidP="00DD3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C6751"/>
    <w:multiLevelType w:val="hybridMultilevel"/>
    <w:tmpl w:val="94FAB24A"/>
    <w:lvl w:ilvl="0" w:tplc="24CE58C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4459AD"/>
    <w:multiLevelType w:val="hybridMultilevel"/>
    <w:tmpl w:val="1688BA80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55812F5"/>
    <w:multiLevelType w:val="hybridMultilevel"/>
    <w:tmpl w:val="FB6A9482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7870137"/>
    <w:multiLevelType w:val="hybridMultilevel"/>
    <w:tmpl w:val="8820BBD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0575ED"/>
    <w:multiLevelType w:val="hybridMultilevel"/>
    <w:tmpl w:val="8BC0DDC0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A3528B1"/>
    <w:multiLevelType w:val="hybridMultilevel"/>
    <w:tmpl w:val="BEE27DB2"/>
    <w:lvl w:ilvl="0" w:tplc="D7EAB2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AD276F8"/>
    <w:multiLevelType w:val="hybridMultilevel"/>
    <w:tmpl w:val="A90237B8"/>
    <w:lvl w:ilvl="0" w:tplc="04090017">
      <w:start w:val="1"/>
      <w:numFmt w:val="chineseCountingThousand"/>
      <w:lvlText w:val="(%1)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D0"/>
    <w:rsid w:val="000135C4"/>
    <w:rsid w:val="000520EA"/>
    <w:rsid w:val="00062B4E"/>
    <w:rsid w:val="000D202C"/>
    <w:rsid w:val="001742D9"/>
    <w:rsid w:val="00196230"/>
    <w:rsid w:val="001A710F"/>
    <w:rsid w:val="001E3D79"/>
    <w:rsid w:val="002207F7"/>
    <w:rsid w:val="00291ADA"/>
    <w:rsid w:val="002E2D23"/>
    <w:rsid w:val="00317E6A"/>
    <w:rsid w:val="003751EE"/>
    <w:rsid w:val="00384CD3"/>
    <w:rsid w:val="00394350"/>
    <w:rsid w:val="003D313C"/>
    <w:rsid w:val="003D384E"/>
    <w:rsid w:val="004344A0"/>
    <w:rsid w:val="00486C91"/>
    <w:rsid w:val="004C28D0"/>
    <w:rsid w:val="004D2673"/>
    <w:rsid w:val="00563E7B"/>
    <w:rsid w:val="005752D6"/>
    <w:rsid w:val="005967EB"/>
    <w:rsid w:val="005D730A"/>
    <w:rsid w:val="00632FB2"/>
    <w:rsid w:val="00663981"/>
    <w:rsid w:val="006B3EB5"/>
    <w:rsid w:val="006C03D1"/>
    <w:rsid w:val="006E4DC2"/>
    <w:rsid w:val="0072297D"/>
    <w:rsid w:val="007370E4"/>
    <w:rsid w:val="00770093"/>
    <w:rsid w:val="00785048"/>
    <w:rsid w:val="007F2049"/>
    <w:rsid w:val="00833901"/>
    <w:rsid w:val="00881FAF"/>
    <w:rsid w:val="008944C8"/>
    <w:rsid w:val="008F29D5"/>
    <w:rsid w:val="00931E4F"/>
    <w:rsid w:val="00932411"/>
    <w:rsid w:val="009350EF"/>
    <w:rsid w:val="00993C3E"/>
    <w:rsid w:val="009E0F19"/>
    <w:rsid w:val="00AA29B9"/>
    <w:rsid w:val="00B04131"/>
    <w:rsid w:val="00BB45BC"/>
    <w:rsid w:val="00BE3D16"/>
    <w:rsid w:val="00C11230"/>
    <w:rsid w:val="00C26F83"/>
    <w:rsid w:val="00CC306D"/>
    <w:rsid w:val="00D765C7"/>
    <w:rsid w:val="00DC4021"/>
    <w:rsid w:val="00DD3054"/>
    <w:rsid w:val="00DE0596"/>
    <w:rsid w:val="00E55ADA"/>
    <w:rsid w:val="00EC170A"/>
    <w:rsid w:val="00ED53BE"/>
    <w:rsid w:val="00EE2170"/>
    <w:rsid w:val="00F0073A"/>
    <w:rsid w:val="00FA5DBF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15E273-B1B2-4291-9790-822158A8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3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30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30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3054"/>
    <w:rPr>
      <w:sz w:val="18"/>
      <w:szCs w:val="18"/>
    </w:rPr>
  </w:style>
  <w:style w:type="paragraph" w:styleId="a5">
    <w:name w:val="List Paragraph"/>
    <w:basedOn w:val="a"/>
    <w:uiPriority w:val="34"/>
    <w:qFormat/>
    <w:rsid w:val="00881FAF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No Spacing"/>
    <w:uiPriority w:val="1"/>
    <w:qFormat/>
    <w:rsid w:val="00881FAF"/>
    <w:pPr>
      <w:widowControl w:val="0"/>
      <w:jc w:val="both"/>
    </w:pPr>
    <w:rPr>
      <w:rFonts w:ascii="Calibri" w:eastAsia="宋体" w:hAnsi="Calibri" w:cs="Times New Roman"/>
    </w:rPr>
  </w:style>
  <w:style w:type="paragraph" w:styleId="a7">
    <w:name w:val="Balloon Text"/>
    <w:basedOn w:val="a"/>
    <w:link w:val="Char1"/>
    <w:uiPriority w:val="99"/>
    <w:semiHidden/>
    <w:unhideWhenUsed/>
    <w:rsid w:val="002E2D2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E2D23"/>
    <w:rPr>
      <w:sz w:val="18"/>
      <w:szCs w:val="18"/>
    </w:rPr>
  </w:style>
  <w:style w:type="character" w:styleId="a8">
    <w:name w:val="Hyperlink"/>
    <w:basedOn w:val="a0"/>
    <w:uiPriority w:val="99"/>
    <w:unhideWhenUsed/>
    <w:rsid w:val="007F20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1516;&#23398;&#20110;6&#26376;1&#26085;&#19979;&#29677;&#21069;&#23558;&#25196;&#24070;&#22870;&#30003;&#35831;&#34920;&#21457;&#36865;&#33267;fangliang@tongji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8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徐翠婷</dc:creator>
  <cp:keywords/>
  <dc:description/>
  <cp:lastModifiedBy>lenovo</cp:lastModifiedBy>
  <cp:revision>27</cp:revision>
  <cp:lastPrinted>2017-05-25T06:44:00Z</cp:lastPrinted>
  <dcterms:created xsi:type="dcterms:W3CDTF">2017-05-24T01:59:00Z</dcterms:created>
  <dcterms:modified xsi:type="dcterms:W3CDTF">2017-05-26T02:58:00Z</dcterms:modified>
</cp:coreProperties>
</file>