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63" w:rsidRPr="00530A7E" w:rsidRDefault="00754463" w:rsidP="00754463">
      <w:pPr>
        <w:widowControl/>
        <w:spacing w:line="584" w:lineRule="exact"/>
        <w:jc w:val="left"/>
        <w:rPr>
          <w:rFonts w:ascii="黑体" w:eastAsia="黑体" w:hAnsi="黑体"/>
          <w:sz w:val="32"/>
          <w:szCs w:val="32"/>
        </w:rPr>
      </w:pPr>
      <w:r w:rsidRPr="00530A7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530A7E">
        <w:rPr>
          <w:rFonts w:ascii="黑体" w:eastAsia="黑体" w:hAnsi="黑体" w:hint="eastAsia"/>
          <w:sz w:val="32"/>
          <w:szCs w:val="32"/>
        </w:rPr>
        <w:t>:</w:t>
      </w:r>
    </w:p>
    <w:p w:rsidR="00754463" w:rsidRDefault="00754463" w:rsidP="00754463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54463" w:rsidRPr="00AA7692" w:rsidRDefault="00754463" w:rsidP="00754463">
      <w:pPr>
        <w:widowControl/>
        <w:spacing w:line="584" w:lineRule="exact"/>
        <w:jc w:val="center"/>
        <w:rPr>
          <w:rFonts w:ascii="黑体" w:eastAsia="黑体" w:hAnsi="Times New Roman"/>
          <w:kern w:val="44"/>
          <w:sz w:val="44"/>
          <w:szCs w:val="44"/>
        </w:rPr>
      </w:pPr>
      <w:r w:rsidRPr="00AA7692">
        <w:rPr>
          <w:rFonts w:ascii="黑体" w:eastAsia="黑体" w:hAnsi="Times New Roman" w:hint="eastAsia"/>
          <w:kern w:val="44"/>
          <w:sz w:val="44"/>
          <w:szCs w:val="44"/>
        </w:rPr>
        <w:t>博士研究生助学金导师出资部分汇总表</w:t>
      </w:r>
    </w:p>
    <w:p w:rsidR="00754463" w:rsidRPr="00530A7E" w:rsidRDefault="00754463" w:rsidP="00754463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447"/>
        <w:gridCol w:w="2828"/>
      </w:tblGrid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学院代码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导师支付金额（元/月）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建筑与城市规划学院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土木工程学院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030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电子与信息工程学院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101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航空航天与力学学院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102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103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物理科学与工程学院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化学科学与工程学院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口腔医学院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交通运输工程学院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铁道与城市轨道交通研究院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170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软件学院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700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海洋与地球科学学院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政治与国际关系学院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测绘与地理信息学院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754463" w:rsidRPr="00530A7E" w:rsidTr="000D4024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320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上海国际知识产权学院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754463" w:rsidRPr="00530A7E" w:rsidRDefault="00754463" w:rsidP="000D4024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</w:tbl>
    <w:p w:rsidR="00754463" w:rsidRDefault="00754463">
      <w:pPr>
        <w:rPr>
          <w:rFonts w:ascii="黑体" w:eastAsia="黑体" w:hAnsi="黑体"/>
          <w:b/>
          <w:sz w:val="24"/>
          <w:szCs w:val="24"/>
        </w:rPr>
      </w:pPr>
    </w:p>
    <w:p w:rsidR="004309A1" w:rsidRDefault="004309A1">
      <w:bookmarkStart w:id="0" w:name="_GoBack"/>
      <w:bookmarkEnd w:id="0"/>
    </w:p>
    <w:sectPr w:rsidR="004309A1" w:rsidSect="00CC0EF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63"/>
    <w:rsid w:val="004309A1"/>
    <w:rsid w:val="00754463"/>
    <w:rsid w:val="00C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091AD"/>
  <w15:chartTrackingRefBased/>
  <w15:docId w15:val="{E57CF860-E4FC-FB40-B1AB-15BE450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 (正文 CS 字体)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63"/>
    <w:pPr>
      <w:widowControl w:val="0"/>
      <w:jc w:val="both"/>
    </w:pPr>
    <w:rPr>
      <w:rFonts w:ascii="Calibri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2019-06-10T13:56:00Z</dcterms:created>
  <dcterms:modified xsi:type="dcterms:W3CDTF">2019-06-10T13:56:00Z</dcterms:modified>
</cp:coreProperties>
</file>